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95" w:rsidRPr="00F442DC" w:rsidRDefault="00B82095" w:rsidP="00472300">
      <w:pPr>
        <w:pStyle w:val="Heading2"/>
        <w:spacing w:line="280" w:lineRule="atLeast"/>
        <w:ind w:left="360" w:hanging="360"/>
        <w:rPr>
          <w:rFonts w:ascii="Interstate-Regular" w:hAnsi="Interstate-Regular"/>
          <w:b w:val="0"/>
          <w:sz w:val="20"/>
          <w:szCs w:val="20"/>
        </w:rPr>
      </w:pPr>
      <w:r w:rsidRPr="00F442DC">
        <w:rPr>
          <w:rFonts w:ascii="Interstate-Regular" w:hAnsi="Interstate-Regular"/>
          <w:b w:val="0"/>
          <w:sz w:val="20"/>
          <w:szCs w:val="20"/>
        </w:rPr>
        <w:t>I.</w:t>
      </w:r>
      <w:r w:rsidRPr="00F442DC">
        <w:rPr>
          <w:rFonts w:ascii="Interstate-Regular" w:hAnsi="Interstate-Regular"/>
          <w:b w:val="0"/>
          <w:sz w:val="20"/>
          <w:szCs w:val="20"/>
        </w:rPr>
        <w:tab/>
      </w:r>
      <w:bookmarkStart w:id="0" w:name="_GoBack"/>
      <w:r w:rsidRPr="00F442DC">
        <w:rPr>
          <w:rFonts w:ascii="Interstate-Regular" w:hAnsi="Interstate-Regular"/>
          <w:b w:val="0"/>
          <w:sz w:val="20"/>
          <w:szCs w:val="20"/>
        </w:rPr>
        <w:t>Purpose</w:t>
      </w:r>
      <w:bookmarkEnd w:id="0"/>
    </w:p>
    <w:p w:rsidR="00B82095" w:rsidRPr="00C340BC" w:rsidRDefault="00B82095" w:rsidP="00472300">
      <w:pPr>
        <w:spacing w:line="280" w:lineRule="atLeast"/>
        <w:rPr>
          <w:rFonts w:ascii="Interstate-Light" w:hAnsi="Interstate-Light"/>
          <w:sz w:val="20"/>
          <w:szCs w:val="20"/>
        </w:rPr>
      </w:pPr>
    </w:p>
    <w:p w:rsidR="00FB21FA" w:rsidRDefault="00946111" w:rsidP="00472300">
      <w:pPr>
        <w:pStyle w:val="Default"/>
        <w:spacing w:line="280" w:lineRule="atLeast"/>
        <w:rPr>
          <w:rFonts w:ascii="Interstate-Light" w:hAnsi="Interstate-Light" w:cs="Interstate-Light"/>
          <w:sz w:val="20"/>
          <w:szCs w:val="20"/>
        </w:rPr>
      </w:pPr>
      <w:r>
        <w:rPr>
          <w:rFonts w:ascii="Interstate-Light" w:hAnsi="Interstate-Light" w:cs="Interstate-Light"/>
          <w:sz w:val="20"/>
          <w:szCs w:val="20"/>
        </w:rPr>
        <w:t xml:space="preserve">The Volunteer Coordinator is </w:t>
      </w:r>
      <w:r w:rsidR="00FB21FA">
        <w:rPr>
          <w:rFonts w:ascii="Interstate-Light" w:hAnsi="Interstate-Light" w:cs="Interstate-Light"/>
          <w:sz w:val="20"/>
          <w:szCs w:val="20"/>
        </w:rPr>
        <w:t>responsible for strengthening existing volunteer programs and building new ones. The Volunteer Coordinator will serve as an internal consultant providing support to the Volunteer Committee, volunteer leaders and the staff</w:t>
      </w:r>
      <w:r>
        <w:rPr>
          <w:rFonts w:ascii="Interstate-Light" w:hAnsi="Interstate-Light" w:cs="Interstate-Light"/>
          <w:sz w:val="20"/>
          <w:szCs w:val="20"/>
        </w:rPr>
        <w:t xml:space="preserve"> on volunteer recruitment, retention</w:t>
      </w:r>
      <w:r w:rsidR="00A37170">
        <w:rPr>
          <w:rFonts w:ascii="Interstate-Light" w:hAnsi="Interstate-Light" w:cs="Interstate-Light"/>
          <w:sz w:val="20"/>
          <w:szCs w:val="20"/>
        </w:rPr>
        <w:t>,</w:t>
      </w:r>
      <w:r>
        <w:rPr>
          <w:rFonts w:ascii="Interstate-Light" w:hAnsi="Interstate-Light" w:cs="Interstate-Light"/>
          <w:sz w:val="20"/>
          <w:szCs w:val="20"/>
        </w:rPr>
        <w:t xml:space="preserve"> and recognition</w:t>
      </w:r>
      <w:r w:rsidR="00FB21FA">
        <w:rPr>
          <w:rFonts w:ascii="Interstate-Light" w:hAnsi="Interstate-Light" w:cs="Interstate-Light"/>
          <w:sz w:val="20"/>
          <w:szCs w:val="20"/>
        </w:rPr>
        <w:t>.</w:t>
      </w:r>
      <w:r>
        <w:rPr>
          <w:rFonts w:ascii="Interstate-Light" w:hAnsi="Interstate-Light" w:cs="Interstate-Light"/>
          <w:sz w:val="20"/>
          <w:szCs w:val="20"/>
        </w:rPr>
        <w:t xml:space="preserve">  S/he will also be responsible for the timely and efficient collection, analysis, and reporting of volunteer data.</w:t>
      </w:r>
      <w:r w:rsidR="00FB21FA">
        <w:rPr>
          <w:rFonts w:ascii="Interstate-Light" w:hAnsi="Interstate-Light" w:cs="Interstate-Light"/>
          <w:sz w:val="20"/>
          <w:szCs w:val="20"/>
        </w:rPr>
        <w:t xml:space="preserve"> </w:t>
      </w:r>
    </w:p>
    <w:p w:rsidR="00B82095" w:rsidRPr="00C340BC" w:rsidRDefault="00B82095" w:rsidP="00472300">
      <w:pPr>
        <w:spacing w:line="280" w:lineRule="atLeast"/>
        <w:rPr>
          <w:rFonts w:ascii="Interstate-Light" w:hAnsi="Interstate-Light"/>
          <w:sz w:val="20"/>
          <w:szCs w:val="20"/>
        </w:rPr>
      </w:pPr>
    </w:p>
    <w:p w:rsidR="00B82095" w:rsidRPr="00F442DC" w:rsidRDefault="00B82095" w:rsidP="00472300">
      <w:pPr>
        <w:pStyle w:val="Heading5"/>
        <w:spacing w:line="280" w:lineRule="atLeast"/>
        <w:rPr>
          <w:rFonts w:ascii="Interstate-Regular" w:hAnsi="Interstate-Regular"/>
          <w:b w:val="0"/>
          <w:sz w:val="20"/>
        </w:rPr>
      </w:pPr>
      <w:r w:rsidRPr="00F442DC">
        <w:rPr>
          <w:rFonts w:ascii="Interstate-Regular" w:hAnsi="Interstate-Regular"/>
          <w:b w:val="0"/>
          <w:sz w:val="20"/>
        </w:rPr>
        <w:t>II.</w:t>
      </w:r>
      <w:r w:rsidRPr="00F442DC">
        <w:rPr>
          <w:rFonts w:ascii="Interstate-Regular" w:hAnsi="Interstate-Regular"/>
          <w:b w:val="0"/>
          <w:sz w:val="20"/>
        </w:rPr>
        <w:tab/>
        <w:t>Accountability</w:t>
      </w:r>
    </w:p>
    <w:p w:rsidR="00B82095" w:rsidRPr="00C340BC" w:rsidRDefault="00B82095" w:rsidP="00472300">
      <w:pPr>
        <w:spacing w:line="280" w:lineRule="atLeast"/>
        <w:rPr>
          <w:rFonts w:ascii="Interstate-Light" w:hAnsi="Interstate-Light"/>
          <w:sz w:val="20"/>
          <w:szCs w:val="20"/>
        </w:rPr>
      </w:pPr>
    </w:p>
    <w:p w:rsidR="00B82095" w:rsidRDefault="00B82095" w:rsidP="00472300">
      <w:pPr>
        <w:spacing w:line="280" w:lineRule="atLeast"/>
        <w:rPr>
          <w:rFonts w:ascii="Interstate-Light" w:hAnsi="Interstate-Light"/>
          <w:sz w:val="20"/>
          <w:szCs w:val="20"/>
        </w:rPr>
      </w:pPr>
      <w:r w:rsidRPr="00C340BC">
        <w:rPr>
          <w:rFonts w:ascii="Interstate-Light" w:hAnsi="Interstate-Light"/>
          <w:sz w:val="20"/>
          <w:szCs w:val="20"/>
        </w:rPr>
        <w:t xml:space="preserve">This position is accountable to the </w:t>
      </w:r>
      <w:r w:rsidR="00CC76F6">
        <w:rPr>
          <w:rFonts w:ascii="Interstate-Light" w:hAnsi="Interstate-Light"/>
          <w:sz w:val="20"/>
          <w:szCs w:val="20"/>
        </w:rPr>
        <w:t>Deputy Executive</w:t>
      </w:r>
      <w:r w:rsidRPr="00C340BC">
        <w:rPr>
          <w:rFonts w:ascii="Interstate-Light" w:hAnsi="Interstate-Light"/>
          <w:sz w:val="20"/>
          <w:szCs w:val="20"/>
        </w:rPr>
        <w:t xml:space="preserve"> Director.</w:t>
      </w:r>
    </w:p>
    <w:p w:rsidR="00E017C2" w:rsidRPr="00C340BC" w:rsidRDefault="00E017C2" w:rsidP="00472300">
      <w:pPr>
        <w:spacing w:line="280" w:lineRule="atLeast"/>
        <w:rPr>
          <w:rFonts w:ascii="Interstate-Light" w:hAnsi="Interstate-Light"/>
          <w:sz w:val="20"/>
          <w:szCs w:val="20"/>
        </w:rPr>
      </w:pPr>
    </w:p>
    <w:p w:rsidR="00B82095" w:rsidRDefault="00B82095" w:rsidP="00472300">
      <w:pPr>
        <w:pStyle w:val="Heading5"/>
        <w:numPr>
          <w:ilvl w:val="0"/>
          <w:numId w:val="3"/>
        </w:numPr>
        <w:tabs>
          <w:tab w:val="clear" w:pos="720"/>
          <w:tab w:val="num" w:pos="360"/>
        </w:tabs>
        <w:spacing w:line="280" w:lineRule="atLeast"/>
        <w:rPr>
          <w:rFonts w:ascii="Interstate-Light" w:hAnsi="Interstate-Light"/>
          <w:b w:val="0"/>
          <w:sz w:val="20"/>
        </w:rPr>
      </w:pPr>
      <w:r w:rsidRPr="00C340BC">
        <w:rPr>
          <w:rFonts w:ascii="Interstate-Light" w:hAnsi="Interstate-Light"/>
          <w:b w:val="0"/>
          <w:sz w:val="20"/>
        </w:rPr>
        <w:t>Responsibilities</w:t>
      </w:r>
    </w:p>
    <w:p w:rsidR="00D15EA8" w:rsidRPr="00D15EA8" w:rsidRDefault="00B04060" w:rsidP="00472300">
      <w:pPr>
        <w:pStyle w:val="ListParagraph"/>
        <w:numPr>
          <w:ilvl w:val="0"/>
          <w:numId w:val="6"/>
        </w:numPr>
        <w:spacing w:line="280" w:lineRule="atLeast"/>
        <w:rPr>
          <w:rFonts w:ascii="Interstate-Regular" w:hAnsi="Interstate-Regular"/>
          <w:sz w:val="20"/>
          <w:szCs w:val="20"/>
        </w:rPr>
      </w:pPr>
      <w:r w:rsidRPr="00D15EA8">
        <w:rPr>
          <w:rFonts w:ascii="Interstate-Regular" w:hAnsi="Interstate-Regular"/>
          <w:sz w:val="20"/>
          <w:szCs w:val="20"/>
        </w:rPr>
        <w:t>RECRUITMENT</w:t>
      </w:r>
      <w:r w:rsidR="00C76638" w:rsidRPr="00D15EA8">
        <w:rPr>
          <w:rFonts w:ascii="Interstate-Regular" w:hAnsi="Interstate-Regular"/>
          <w:sz w:val="20"/>
          <w:szCs w:val="20"/>
        </w:rPr>
        <w:t>:</w:t>
      </w:r>
      <w:r w:rsidR="00754F29" w:rsidRPr="00D15EA8">
        <w:rPr>
          <w:rFonts w:ascii="Interstate-Regular" w:hAnsi="Interstate-Regular"/>
          <w:sz w:val="20"/>
          <w:szCs w:val="20"/>
        </w:rPr>
        <w:t xml:space="preserve"> </w:t>
      </w:r>
      <w:r w:rsidR="00754F29" w:rsidRPr="00D15EA8">
        <w:rPr>
          <w:rFonts w:ascii="Interstate-Regular" w:hAnsi="Interstate-Regular" w:cs="Arial"/>
          <w:sz w:val="20"/>
          <w:szCs w:val="20"/>
        </w:rPr>
        <w:t>Oversee the recruitment, screening, orientation and placement of volunteers</w:t>
      </w:r>
      <w:r w:rsidR="00D15EA8" w:rsidRPr="00D15EA8">
        <w:rPr>
          <w:rFonts w:ascii="Arial" w:hAnsi="Arial" w:cs="Arial"/>
          <w:sz w:val="20"/>
          <w:szCs w:val="20"/>
        </w:rPr>
        <w:t>.</w:t>
      </w:r>
    </w:p>
    <w:p w:rsidR="00D15EA8" w:rsidRPr="00D15EA8" w:rsidRDefault="00F55311" w:rsidP="00472300">
      <w:pPr>
        <w:pStyle w:val="ListParagraph"/>
        <w:numPr>
          <w:ilvl w:val="1"/>
          <w:numId w:val="6"/>
        </w:numPr>
        <w:spacing w:line="280" w:lineRule="atLeast"/>
        <w:rPr>
          <w:rFonts w:ascii="Interstate-Regular" w:hAnsi="Interstate-Regular" w:cs="Arial"/>
          <w:sz w:val="20"/>
          <w:szCs w:val="20"/>
        </w:rPr>
      </w:pPr>
      <w:r>
        <w:rPr>
          <w:rFonts w:ascii="Interstate-Light" w:hAnsi="Interstate-Light"/>
          <w:sz w:val="20"/>
          <w:szCs w:val="20"/>
        </w:rPr>
        <w:t>The Volunteer Coordinator will plan</w:t>
      </w:r>
      <w:r w:rsidR="003E3531" w:rsidRPr="00D15EA8">
        <w:rPr>
          <w:rFonts w:ascii="Interstate-Light" w:hAnsi="Interstate-Light"/>
          <w:sz w:val="20"/>
          <w:szCs w:val="20"/>
        </w:rPr>
        <w:t xml:space="preserve"> and implement strategies for volunteer recruitment, screening, orientation, placement and training</w:t>
      </w:r>
      <w:r w:rsidR="00D15EA8" w:rsidRPr="00D15EA8">
        <w:rPr>
          <w:rFonts w:ascii="Interstate-Light" w:hAnsi="Interstate-Light"/>
          <w:sz w:val="20"/>
          <w:szCs w:val="20"/>
        </w:rPr>
        <w:t>.  Develop and implement the means for t</w:t>
      </w:r>
      <w:r w:rsidR="003E3531" w:rsidRPr="00D15EA8">
        <w:rPr>
          <w:rFonts w:ascii="Interstate-Light" w:hAnsi="Interstate-Light"/>
          <w:sz w:val="20"/>
          <w:szCs w:val="20"/>
        </w:rPr>
        <w:t>racking volunteer records and reporting volunteer results and statistics and designing assessment tools to collect volunteer satisfaction data for short term and long term program enhancement</w:t>
      </w:r>
      <w:r w:rsidR="00D15EA8" w:rsidRPr="00D15EA8">
        <w:rPr>
          <w:rFonts w:ascii="Interstate-Regular" w:hAnsi="Interstate-Regular"/>
          <w:sz w:val="20"/>
          <w:szCs w:val="20"/>
        </w:rPr>
        <w:t>.</w:t>
      </w:r>
    </w:p>
    <w:p w:rsidR="00754F29" w:rsidRPr="00D15EA8" w:rsidRDefault="00B04060" w:rsidP="00472300">
      <w:pPr>
        <w:pStyle w:val="ListParagraph"/>
        <w:numPr>
          <w:ilvl w:val="0"/>
          <w:numId w:val="6"/>
        </w:numPr>
        <w:spacing w:line="280" w:lineRule="atLeast"/>
        <w:rPr>
          <w:rFonts w:ascii="Interstate-Regular" w:hAnsi="Interstate-Regular" w:cs="Arial"/>
          <w:sz w:val="20"/>
          <w:szCs w:val="20"/>
        </w:rPr>
      </w:pPr>
      <w:r w:rsidRPr="00D15EA8">
        <w:rPr>
          <w:rFonts w:ascii="Interstate-Regular" w:eastAsia="Arial Unicode MS" w:hAnsi="Interstate-Regular" w:cs="Arial Unicode MS"/>
          <w:sz w:val="20"/>
          <w:szCs w:val="20"/>
        </w:rPr>
        <w:t>MANAGEMENT:</w:t>
      </w:r>
      <w:r w:rsidR="00754F29" w:rsidRPr="00D15EA8">
        <w:rPr>
          <w:rFonts w:ascii="Interstate-Regular" w:eastAsia="Arial Unicode MS" w:hAnsi="Interstate-Regular" w:cs="Arial Unicode MS"/>
          <w:sz w:val="20"/>
          <w:szCs w:val="20"/>
        </w:rPr>
        <w:t xml:space="preserve"> Maintain</w:t>
      </w:r>
      <w:r w:rsidR="00754F29" w:rsidRPr="00D15EA8">
        <w:rPr>
          <w:rFonts w:ascii="Interstate-Regular" w:hAnsi="Interstate-Regular" w:cs="Arial"/>
          <w:sz w:val="20"/>
          <w:szCs w:val="20"/>
        </w:rPr>
        <w:t xml:space="preserve"> all aspects of volunteer programs to ensure effectiveness</w:t>
      </w:r>
      <w:r w:rsidR="002167FA" w:rsidRPr="00D15EA8">
        <w:rPr>
          <w:rFonts w:ascii="Interstate-Regular" w:hAnsi="Interstate-Regular" w:cs="Arial"/>
          <w:sz w:val="20"/>
          <w:szCs w:val="20"/>
        </w:rPr>
        <w:t>,</w:t>
      </w:r>
      <w:r w:rsidR="00754F29" w:rsidRPr="00D15EA8">
        <w:rPr>
          <w:rFonts w:ascii="Interstate-Regular" w:hAnsi="Interstate-Regular" w:cs="Arial"/>
          <w:sz w:val="20"/>
          <w:szCs w:val="20"/>
        </w:rPr>
        <w:t xml:space="preserve"> and implement changes as appropriate</w:t>
      </w:r>
      <w:r w:rsidR="00D15EA8">
        <w:rPr>
          <w:rFonts w:ascii="Interstate-Regular" w:hAnsi="Interstate-Regular" w:cs="Arial"/>
          <w:sz w:val="20"/>
          <w:szCs w:val="20"/>
        </w:rPr>
        <w:t>.</w:t>
      </w:r>
    </w:p>
    <w:p w:rsidR="003E3531" w:rsidRPr="00D15EA8" w:rsidRDefault="00D15EA8" w:rsidP="00472300">
      <w:pPr>
        <w:pStyle w:val="ListParagraph"/>
        <w:numPr>
          <w:ilvl w:val="1"/>
          <w:numId w:val="6"/>
        </w:numPr>
        <w:spacing w:line="280" w:lineRule="atLeast"/>
        <w:rPr>
          <w:rFonts w:ascii="Interstate-Regular" w:hAnsi="Interstate-Regular" w:cs="Arial"/>
          <w:sz w:val="20"/>
          <w:szCs w:val="20"/>
        </w:rPr>
      </w:pPr>
      <w:r>
        <w:rPr>
          <w:rFonts w:ascii="Interstate-Regular" w:hAnsi="Interstate-Regular" w:cs="Arial"/>
          <w:sz w:val="20"/>
          <w:szCs w:val="20"/>
        </w:rPr>
        <w:t>In conjunction with the Volunteer Committee, d</w:t>
      </w:r>
      <w:r w:rsidR="003E3531" w:rsidRPr="00D15EA8">
        <w:rPr>
          <w:rFonts w:ascii="Interstate-Regular" w:hAnsi="Interstate-Regular" w:cs="Arial"/>
          <w:sz w:val="20"/>
          <w:szCs w:val="20"/>
        </w:rPr>
        <w:t>etermin</w:t>
      </w:r>
      <w:r>
        <w:rPr>
          <w:rFonts w:ascii="Interstate-Regular" w:hAnsi="Interstate-Regular" w:cs="Arial"/>
          <w:sz w:val="20"/>
          <w:szCs w:val="20"/>
        </w:rPr>
        <w:t>ing the</w:t>
      </w:r>
      <w:r w:rsidR="003E3531" w:rsidRPr="00D15EA8">
        <w:rPr>
          <w:rFonts w:ascii="Interstate-Regular" w:hAnsi="Interstate-Regular" w:cs="Arial"/>
          <w:sz w:val="20"/>
          <w:szCs w:val="20"/>
        </w:rPr>
        <w:t xml:space="preserve"> overall volunteer program polic</w:t>
      </w:r>
      <w:r w:rsidR="00ED3D20">
        <w:rPr>
          <w:rFonts w:ascii="Interstate-Regular" w:hAnsi="Interstate-Regular" w:cs="Arial"/>
          <w:sz w:val="20"/>
          <w:szCs w:val="20"/>
        </w:rPr>
        <w:t>ies</w:t>
      </w:r>
      <w:r w:rsidR="003E3531" w:rsidRPr="00D15EA8">
        <w:rPr>
          <w:rFonts w:ascii="Interstate-Regular" w:hAnsi="Interstate-Regular" w:cs="Arial"/>
          <w:sz w:val="20"/>
          <w:szCs w:val="20"/>
        </w:rPr>
        <w:t xml:space="preserve"> and procedures and assuring that up-to-date written guidelines are implemented. Maintaining effective communications with volunteer leaders and staff to provide advice and counsel as needed</w:t>
      </w:r>
    </w:p>
    <w:p w:rsidR="003E3531" w:rsidRPr="00D15EA8" w:rsidRDefault="003E3531" w:rsidP="00472300">
      <w:pPr>
        <w:pStyle w:val="ListParagraph"/>
        <w:numPr>
          <w:ilvl w:val="1"/>
          <w:numId w:val="6"/>
        </w:numPr>
        <w:spacing w:line="280" w:lineRule="atLeast"/>
        <w:rPr>
          <w:rFonts w:ascii="Interstate-Regular" w:hAnsi="Interstate-Regular" w:cs="Arial"/>
          <w:sz w:val="20"/>
          <w:szCs w:val="20"/>
        </w:rPr>
      </w:pPr>
      <w:r w:rsidRPr="00D15EA8">
        <w:rPr>
          <w:rFonts w:ascii="Interstate-Regular" w:hAnsi="Interstate-Regular" w:cs="Arial"/>
          <w:sz w:val="20"/>
          <w:szCs w:val="20"/>
        </w:rPr>
        <w:t>Serving as risk management officer for the volunteer program.  Including providing workman’s comp for volunteers, enhancing and improving the communication methods with volunteers regarding insurance policies and updating risk manages policies and procedures</w:t>
      </w:r>
    </w:p>
    <w:p w:rsidR="002167FA" w:rsidRPr="00D15EA8" w:rsidRDefault="00D15EA8" w:rsidP="00472300">
      <w:pPr>
        <w:pStyle w:val="ListParagraph"/>
        <w:numPr>
          <w:ilvl w:val="1"/>
          <w:numId w:val="6"/>
        </w:numPr>
        <w:spacing w:line="280" w:lineRule="atLeast"/>
        <w:rPr>
          <w:rFonts w:ascii="Interstate-Regular" w:hAnsi="Interstate-Regular" w:cs="Arial"/>
          <w:sz w:val="20"/>
          <w:szCs w:val="20"/>
        </w:rPr>
      </w:pPr>
      <w:r>
        <w:rPr>
          <w:rFonts w:ascii="Interstate-Regular" w:hAnsi="Interstate-Regular" w:cs="Arial"/>
          <w:sz w:val="20"/>
          <w:szCs w:val="20"/>
        </w:rPr>
        <w:t>Responsible for</w:t>
      </w:r>
      <w:r w:rsidR="002167FA" w:rsidRPr="00D15EA8">
        <w:rPr>
          <w:rFonts w:ascii="Interstate-Regular" w:hAnsi="Interstate-Regular" w:cs="Arial"/>
          <w:sz w:val="20"/>
          <w:szCs w:val="20"/>
        </w:rPr>
        <w:t xml:space="preserve"> the overall volunteer program policies and procedures and ensure that up-to-date written guidelines are implemented. </w:t>
      </w:r>
    </w:p>
    <w:p w:rsidR="004A6525" w:rsidRPr="00D15EA8" w:rsidRDefault="00C76638" w:rsidP="00472300">
      <w:pPr>
        <w:pStyle w:val="ListParagraph"/>
        <w:numPr>
          <w:ilvl w:val="1"/>
          <w:numId w:val="6"/>
        </w:numPr>
        <w:spacing w:line="280" w:lineRule="atLeast"/>
        <w:rPr>
          <w:rFonts w:ascii="Interstate-Regular" w:hAnsi="Interstate-Regular" w:cs="Arial"/>
          <w:sz w:val="20"/>
          <w:szCs w:val="20"/>
        </w:rPr>
      </w:pPr>
      <w:r w:rsidRPr="00D15EA8">
        <w:rPr>
          <w:rFonts w:ascii="Interstate-Regular" w:hAnsi="Interstate-Regular" w:cs="Arial"/>
          <w:sz w:val="20"/>
          <w:szCs w:val="20"/>
        </w:rPr>
        <w:t>Maintain job descriptions for each volunteer position</w:t>
      </w:r>
      <w:r w:rsidR="004A6525" w:rsidRPr="00D15EA8">
        <w:rPr>
          <w:rFonts w:ascii="Interstate-Regular" w:hAnsi="Interstate-Regular" w:cs="Arial"/>
          <w:sz w:val="20"/>
          <w:szCs w:val="20"/>
        </w:rPr>
        <w:t>, and service records for each volunteer assignment.</w:t>
      </w:r>
    </w:p>
    <w:p w:rsidR="002167FA" w:rsidRPr="00D15EA8" w:rsidRDefault="002167FA" w:rsidP="00472300">
      <w:pPr>
        <w:pStyle w:val="ListParagraph"/>
        <w:numPr>
          <w:ilvl w:val="1"/>
          <w:numId w:val="6"/>
        </w:numPr>
        <w:spacing w:line="280" w:lineRule="atLeast"/>
        <w:rPr>
          <w:rFonts w:ascii="Interstate-Regular" w:hAnsi="Interstate-Regular" w:cs="Arial"/>
          <w:sz w:val="20"/>
          <w:szCs w:val="20"/>
        </w:rPr>
      </w:pPr>
      <w:r w:rsidRPr="00D15EA8">
        <w:rPr>
          <w:rFonts w:ascii="Interstate-Regular" w:hAnsi="Interstate-Regular" w:cs="Arial"/>
          <w:sz w:val="20"/>
          <w:szCs w:val="20"/>
        </w:rPr>
        <w:t>Establish and manage volunteer records; and the reporting of volunteer results and statistics.</w:t>
      </w:r>
    </w:p>
    <w:p w:rsidR="008C5A7F" w:rsidRPr="00D15EA8" w:rsidRDefault="002167FA" w:rsidP="00472300">
      <w:pPr>
        <w:pStyle w:val="ListParagraph"/>
        <w:numPr>
          <w:ilvl w:val="1"/>
          <w:numId w:val="6"/>
        </w:numPr>
        <w:spacing w:line="280" w:lineRule="atLeast"/>
        <w:rPr>
          <w:rFonts w:ascii="Interstate-Regular" w:hAnsi="Interstate-Regular" w:cs="Arial"/>
          <w:sz w:val="20"/>
          <w:szCs w:val="20"/>
        </w:rPr>
      </w:pPr>
      <w:r w:rsidRPr="00D15EA8">
        <w:rPr>
          <w:rFonts w:ascii="Interstate-Regular" w:hAnsi="Interstate-Regular" w:cs="Arial"/>
          <w:sz w:val="20"/>
          <w:szCs w:val="20"/>
        </w:rPr>
        <w:t>Oversee the bi-annual collection of volunteer hours.</w:t>
      </w:r>
    </w:p>
    <w:p w:rsidR="00137B59" w:rsidRPr="00D15EA8" w:rsidRDefault="002167FA" w:rsidP="00472300">
      <w:pPr>
        <w:pStyle w:val="ListParagraph"/>
        <w:numPr>
          <w:ilvl w:val="1"/>
          <w:numId w:val="6"/>
        </w:numPr>
        <w:spacing w:line="280" w:lineRule="atLeast"/>
        <w:rPr>
          <w:rFonts w:ascii="Interstate-Regular" w:hAnsi="Interstate-Regular" w:cs="Arial"/>
          <w:sz w:val="20"/>
          <w:szCs w:val="20"/>
        </w:rPr>
      </w:pPr>
      <w:r w:rsidRPr="00D15EA8">
        <w:rPr>
          <w:rFonts w:ascii="Interstate-Regular" w:hAnsi="Interstate-Regular" w:cs="Arial"/>
          <w:sz w:val="20"/>
          <w:szCs w:val="20"/>
        </w:rPr>
        <w:t>Develop, m</w:t>
      </w:r>
      <w:r w:rsidR="00B04060" w:rsidRPr="00D15EA8">
        <w:rPr>
          <w:rFonts w:ascii="Interstate-Regular" w:hAnsi="Interstate-Regular" w:cs="Arial"/>
          <w:sz w:val="20"/>
          <w:szCs w:val="20"/>
        </w:rPr>
        <w:t>anage and distribute volunteer forms used by the organization</w:t>
      </w:r>
      <w:r w:rsidR="0077415B" w:rsidRPr="00D15EA8">
        <w:rPr>
          <w:rFonts w:ascii="Interstate-Regular" w:hAnsi="Interstate-Regular" w:cs="Arial"/>
          <w:sz w:val="20"/>
          <w:szCs w:val="20"/>
        </w:rPr>
        <w:t>, and those required by government agencies</w:t>
      </w:r>
      <w:r w:rsidR="00B04060" w:rsidRPr="00D15EA8">
        <w:rPr>
          <w:rFonts w:ascii="Interstate-Regular" w:hAnsi="Interstate-Regular" w:cs="Arial"/>
          <w:sz w:val="20"/>
          <w:szCs w:val="20"/>
        </w:rPr>
        <w:t>.</w:t>
      </w:r>
    </w:p>
    <w:p w:rsidR="002167FA" w:rsidRPr="00D15EA8" w:rsidRDefault="002167FA" w:rsidP="00472300">
      <w:pPr>
        <w:pStyle w:val="ListParagraph"/>
        <w:numPr>
          <w:ilvl w:val="1"/>
          <w:numId w:val="6"/>
        </w:numPr>
        <w:spacing w:line="280" w:lineRule="atLeast"/>
        <w:rPr>
          <w:rFonts w:ascii="Interstate-Regular" w:hAnsi="Interstate-Regular" w:cs="Arial"/>
          <w:sz w:val="20"/>
          <w:szCs w:val="20"/>
        </w:rPr>
      </w:pPr>
      <w:r w:rsidRPr="00D15EA8">
        <w:rPr>
          <w:rFonts w:ascii="Interstate-Regular" w:hAnsi="Interstate-Regular" w:cs="Arial"/>
          <w:sz w:val="20"/>
          <w:szCs w:val="20"/>
        </w:rPr>
        <w:t>Facilitate</w:t>
      </w:r>
      <w:r w:rsidR="004A6525" w:rsidRPr="00D15EA8">
        <w:rPr>
          <w:rFonts w:ascii="Interstate-Regular" w:hAnsi="Interstate-Regular" w:cs="Arial"/>
          <w:sz w:val="20"/>
          <w:szCs w:val="20"/>
        </w:rPr>
        <w:t xml:space="preserve"> the </w:t>
      </w:r>
      <w:r w:rsidRPr="00D15EA8">
        <w:rPr>
          <w:rFonts w:ascii="Interstate-Regular" w:hAnsi="Interstate-Regular" w:cs="Arial"/>
          <w:sz w:val="20"/>
          <w:szCs w:val="20"/>
        </w:rPr>
        <w:t>distribution of information relevant to volunteers.</w:t>
      </w:r>
    </w:p>
    <w:p w:rsidR="002167FA" w:rsidRPr="00D15EA8" w:rsidRDefault="002167FA" w:rsidP="00472300">
      <w:pPr>
        <w:pStyle w:val="ListParagraph"/>
        <w:numPr>
          <w:ilvl w:val="1"/>
          <w:numId w:val="6"/>
        </w:numPr>
        <w:spacing w:line="280" w:lineRule="atLeast"/>
        <w:rPr>
          <w:rFonts w:ascii="Interstate-Regular" w:hAnsi="Interstate-Regular" w:cs="Arial"/>
          <w:sz w:val="20"/>
          <w:szCs w:val="20"/>
        </w:rPr>
      </w:pPr>
      <w:r w:rsidRPr="00D15EA8">
        <w:rPr>
          <w:rFonts w:ascii="Interstate-Regular" w:hAnsi="Interstate-Regular" w:cs="Arial"/>
          <w:sz w:val="20"/>
          <w:szCs w:val="20"/>
        </w:rPr>
        <w:t xml:space="preserve">Submit regular reports to </w:t>
      </w:r>
      <w:r w:rsidR="0077415B" w:rsidRPr="00D15EA8">
        <w:rPr>
          <w:rFonts w:ascii="Interstate-Regular" w:hAnsi="Interstate-Regular" w:cs="Arial"/>
          <w:sz w:val="20"/>
          <w:szCs w:val="20"/>
        </w:rPr>
        <w:t xml:space="preserve">the </w:t>
      </w:r>
      <w:r w:rsidR="004A6525" w:rsidRPr="00D15EA8">
        <w:rPr>
          <w:rFonts w:ascii="Interstate-Regular" w:hAnsi="Interstate-Regular" w:cs="Arial"/>
          <w:sz w:val="20"/>
          <w:szCs w:val="20"/>
        </w:rPr>
        <w:t>ATC member club.</w:t>
      </w:r>
    </w:p>
    <w:p w:rsidR="00ED3D20" w:rsidRPr="00ED3D20" w:rsidRDefault="00D15EA8" w:rsidP="00472300">
      <w:pPr>
        <w:pStyle w:val="ListParagraph"/>
        <w:numPr>
          <w:ilvl w:val="1"/>
          <w:numId w:val="6"/>
        </w:numPr>
        <w:spacing w:line="280" w:lineRule="atLeast"/>
        <w:rPr>
          <w:rFonts w:ascii="Interstate-Light" w:hAnsi="Interstate-Light" w:cs="Interstate-Light"/>
          <w:sz w:val="20"/>
          <w:szCs w:val="20"/>
        </w:rPr>
      </w:pPr>
      <w:r w:rsidRPr="00ED3D20">
        <w:rPr>
          <w:rFonts w:ascii="Interstate-Regular" w:hAnsi="Interstate-Regular" w:cs="Arial"/>
          <w:sz w:val="20"/>
          <w:szCs w:val="20"/>
        </w:rPr>
        <w:t>Working with the Volunteer Committee, d</w:t>
      </w:r>
      <w:r w:rsidR="002167FA" w:rsidRPr="00ED3D20">
        <w:rPr>
          <w:rFonts w:ascii="Interstate-Regular" w:hAnsi="Interstate-Regular" w:cs="Arial"/>
          <w:sz w:val="20"/>
          <w:szCs w:val="20"/>
        </w:rPr>
        <w:t xml:space="preserve">evelop and oversee the Volunteer </w:t>
      </w:r>
      <w:r w:rsidRPr="00ED3D20">
        <w:rPr>
          <w:rFonts w:ascii="Interstate-Regular" w:hAnsi="Interstate-Regular" w:cs="Arial"/>
          <w:sz w:val="20"/>
          <w:szCs w:val="20"/>
        </w:rPr>
        <w:t xml:space="preserve">Committee annual plan and </w:t>
      </w:r>
      <w:r w:rsidR="002167FA" w:rsidRPr="00ED3D20">
        <w:rPr>
          <w:rFonts w:ascii="Interstate-Regular" w:hAnsi="Interstate-Regular" w:cs="Arial"/>
          <w:sz w:val="20"/>
          <w:szCs w:val="20"/>
        </w:rPr>
        <w:t>budget</w:t>
      </w:r>
      <w:r w:rsidR="00704470" w:rsidRPr="00ED3D20">
        <w:rPr>
          <w:rFonts w:ascii="Interstate-Regular" w:hAnsi="Interstate-Regular" w:cs="Arial"/>
          <w:sz w:val="20"/>
          <w:szCs w:val="20"/>
        </w:rPr>
        <w:t>.</w:t>
      </w:r>
    </w:p>
    <w:p w:rsidR="00FB21FA" w:rsidRPr="00ED3D20" w:rsidRDefault="00ED3D20" w:rsidP="00472300">
      <w:pPr>
        <w:pStyle w:val="ListParagraph"/>
        <w:numPr>
          <w:ilvl w:val="1"/>
          <w:numId w:val="6"/>
        </w:numPr>
        <w:spacing w:line="280" w:lineRule="atLeast"/>
        <w:rPr>
          <w:rFonts w:ascii="Interstate-Light" w:hAnsi="Interstate-Light" w:cs="Interstate-Light"/>
          <w:sz w:val="20"/>
          <w:szCs w:val="20"/>
        </w:rPr>
      </w:pPr>
      <w:r>
        <w:rPr>
          <w:rFonts w:ascii="Interstate-Regular" w:hAnsi="Interstate-Regular" w:cs="Arial"/>
          <w:sz w:val="20"/>
          <w:szCs w:val="20"/>
        </w:rPr>
        <w:t>M</w:t>
      </w:r>
      <w:r w:rsidR="00FB21FA" w:rsidRPr="00ED3D20">
        <w:rPr>
          <w:rFonts w:ascii="Interstate-Light" w:hAnsi="Interstate-Light" w:cs="Interstate-Light"/>
          <w:sz w:val="20"/>
          <w:szCs w:val="20"/>
        </w:rPr>
        <w:t xml:space="preserve">aintaining the Volunteer Web pages and creating content for the Trail Conference website </w:t>
      </w:r>
    </w:p>
    <w:p w:rsidR="002167FA" w:rsidRPr="00ED3D20" w:rsidRDefault="00B04060" w:rsidP="00472300">
      <w:pPr>
        <w:pStyle w:val="ListParagraph"/>
        <w:numPr>
          <w:ilvl w:val="0"/>
          <w:numId w:val="6"/>
        </w:numPr>
        <w:spacing w:line="280" w:lineRule="atLeast"/>
        <w:rPr>
          <w:rFonts w:ascii="Interstate-Regular" w:hAnsi="Interstate-Regular" w:cs="Arial"/>
          <w:sz w:val="20"/>
          <w:szCs w:val="20"/>
        </w:rPr>
      </w:pPr>
      <w:r w:rsidRPr="00ED3D20">
        <w:rPr>
          <w:rFonts w:ascii="Interstate-Regular" w:hAnsi="Interstate-Regular" w:cs="Arial"/>
          <w:sz w:val="20"/>
          <w:szCs w:val="20"/>
        </w:rPr>
        <w:lastRenderedPageBreak/>
        <w:t>RECOGNITION:</w:t>
      </w:r>
      <w:r w:rsidR="002167FA" w:rsidRPr="00ED3D20">
        <w:rPr>
          <w:rFonts w:ascii="Interstate-Regular" w:hAnsi="Interstate-Regular" w:cs="Arial"/>
          <w:sz w:val="20"/>
          <w:szCs w:val="20"/>
        </w:rPr>
        <w:t xml:space="preserve">  Develop, manage and participate in the organization’s volunteer retention and recognition programs and events.</w:t>
      </w:r>
    </w:p>
    <w:p w:rsidR="00704470" w:rsidRPr="00ED3D20" w:rsidRDefault="00D15EA8" w:rsidP="00472300">
      <w:pPr>
        <w:pStyle w:val="ListParagraph"/>
        <w:numPr>
          <w:ilvl w:val="1"/>
          <w:numId w:val="6"/>
        </w:numPr>
        <w:spacing w:line="280" w:lineRule="atLeast"/>
        <w:rPr>
          <w:rFonts w:ascii="Interstate-Regular" w:hAnsi="Interstate-Regular" w:cs="Arial"/>
          <w:sz w:val="20"/>
          <w:szCs w:val="20"/>
        </w:rPr>
      </w:pPr>
      <w:r w:rsidRPr="00ED3D20">
        <w:rPr>
          <w:rFonts w:ascii="Interstate-Regular" w:hAnsi="Interstate-Regular" w:cs="Arial"/>
          <w:sz w:val="20"/>
          <w:szCs w:val="20"/>
        </w:rPr>
        <w:t>Responsible to d</w:t>
      </w:r>
      <w:r w:rsidR="00704470" w:rsidRPr="00ED3D20">
        <w:rPr>
          <w:rFonts w:ascii="Interstate-Regular" w:hAnsi="Interstate-Regular" w:cs="Arial"/>
          <w:sz w:val="20"/>
          <w:szCs w:val="20"/>
        </w:rPr>
        <w:t xml:space="preserve">esign, procure and coordinate the nomination and distribution of volunteer recognition awards and gifts. </w:t>
      </w:r>
      <w:r w:rsidR="008C5A7F" w:rsidRPr="00ED3D20">
        <w:rPr>
          <w:rFonts w:ascii="Interstate-Regular" w:hAnsi="Interstate-Regular" w:cs="Arial"/>
          <w:sz w:val="20"/>
          <w:szCs w:val="20"/>
        </w:rPr>
        <w:t>Determine recipients of recognition awards.</w:t>
      </w:r>
    </w:p>
    <w:p w:rsidR="00DC7738" w:rsidRPr="00ED3D20" w:rsidRDefault="00DC7738" w:rsidP="00472300">
      <w:pPr>
        <w:pStyle w:val="ListParagraph"/>
        <w:numPr>
          <w:ilvl w:val="1"/>
          <w:numId w:val="6"/>
        </w:numPr>
        <w:spacing w:line="280" w:lineRule="atLeast"/>
        <w:rPr>
          <w:rFonts w:ascii="Interstate-Regular" w:hAnsi="Interstate-Regular" w:cs="Arial"/>
          <w:sz w:val="20"/>
          <w:szCs w:val="20"/>
        </w:rPr>
      </w:pPr>
      <w:r w:rsidRPr="00ED3D20">
        <w:rPr>
          <w:rFonts w:ascii="Interstate-Regular" w:hAnsi="Interstate-Regular" w:cs="Arial"/>
          <w:sz w:val="20"/>
          <w:szCs w:val="20"/>
        </w:rPr>
        <w:t>Maintain accurate</w:t>
      </w:r>
      <w:r w:rsidR="00FE29DF" w:rsidRPr="00ED3D20">
        <w:rPr>
          <w:rFonts w:ascii="Interstate-Regular" w:hAnsi="Interstate-Regular" w:cs="Arial"/>
          <w:sz w:val="20"/>
          <w:szCs w:val="20"/>
        </w:rPr>
        <w:t xml:space="preserve"> service</w:t>
      </w:r>
      <w:r w:rsidRPr="00ED3D20">
        <w:rPr>
          <w:rFonts w:ascii="Interstate-Regular" w:hAnsi="Interstate-Regular" w:cs="Arial"/>
          <w:sz w:val="20"/>
          <w:szCs w:val="20"/>
        </w:rPr>
        <w:t xml:space="preserve"> records and provide timely statistical and activity reports on volunteer</w:t>
      </w:r>
      <w:r w:rsidR="00FE48AE" w:rsidRPr="00ED3D20">
        <w:rPr>
          <w:rFonts w:ascii="Interstate-Regular" w:hAnsi="Interstate-Regular" w:cs="Arial"/>
          <w:sz w:val="20"/>
          <w:szCs w:val="20"/>
        </w:rPr>
        <w:t xml:space="preserve"> p</w:t>
      </w:r>
      <w:r w:rsidRPr="00ED3D20">
        <w:rPr>
          <w:rFonts w:ascii="Interstate-Regular" w:hAnsi="Interstate-Regular" w:cs="Arial"/>
          <w:sz w:val="20"/>
          <w:szCs w:val="20"/>
        </w:rPr>
        <w:t>articipation</w:t>
      </w:r>
      <w:r w:rsidR="00FE29DF" w:rsidRPr="00ED3D20">
        <w:rPr>
          <w:rFonts w:ascii="Interstate-Regular" w:hAnsi="Interstate-Regular" w:cs="Arial"/>
          <w:sz w:val="20"/>
          <w:szCs w:val="20"/>
        </w:rPr>
        <w:t>, and award distribution</w:t>
      </w:r>
      <w:r w:rsidR="0077415B" w:rsidRPr="00ED3D20">
        <w:rPr>
          <w:rFonts w:ascii="Interstate-Regular" w:hAnsi="Interstate-Regular" w:cs="Arial"/>
          <w:sz w:val="20"/>
          <w:szCs w:val="20"/>
        </w:rPr>
        <w:t>.</w:t>
      </w:r>
    </w:p>
    <w:p w:rsidR="00FE29DF" w:rsidRPr="00ED3D20" w:rsidRDefault="008F6A97" w:rsidP="00472300">
      <w:pPr>
        <w:pStyle w:val="ListParagraph"/>
        <w:numPr>
          <w:ilvl w:val="1"/>
          <w:numId w:val="6"/>
        </w:numPr>
        <w:spacing w:line="280" w:lineRule="atLeast"/>
        <w:rPr>
          <w:rFonts w:ascii="Interstate-Regular" w:hAnsi="Interstate-Regular" w:cs="Arial"/>
          <w:sz w:val="20"/>
          <w:szCs w:val="20"/>
        </w:rPr>
      </w:pPr>
      <w:r w:rsidRPr="00ED3D20">
        <w:rPr>
          <w:rFonts w:ascii="Interstate-Regular" w:hAnsi="Interstate-Regular" w:cs="Arial"/>
          <w:sz w:val="20"/>
          <w:szCs w:val="20"/>
        </w:rPr>
        <w:t>Identify opportunities for volunteer rec</w:t>
      </w:r>
      <w:r w:rsidR="00D15EA8" w:rsidRPr="00ED3D20">
        <w:rPr>
          <w:rFonts w:ascii="Interstate-Regular" w:hAnsi="Interstate-Regular" w:cs="Arial"/>
          <w:sz w:val="20"/>
          <w:szCs w:val="20"/>
        </w:rPr>
        <w:t>ognition and publication</w:t>
      </w:r>
      <w:r w:rsidRPr="00ED3D20">
        <w:rPr>
          <w:rFonts w:ascii="Interstate-Regular" w:hAnsi="Interstate-Regular" w:cs="Arial"/>
          <w:sz w:val="20"/>
          <w:szCs w:val="20"/>
        </w:rPr>
        <w:t>.</w:t>
      </w:r>
    </w:p>
    <w:p w:rsidR="00137B59" w:rsidRPr="00ED3D20" w:rsidRDefault="00137B59" w:rsidP="00472300">
      <w:pPr>
        <w:pStyle w:val="ListParagraph"/>
        <w:numPr>
          <w:ilvl w:val="0"/>
          <w:numId w:val="6"/>
        </w:numPr>
        <w:spacing w:line="280" w:lineRule="atLeast"/>
        <w:rPr>
          <w:rFonts w:ascii="Interstate-Regular" w:hAnsi="Interstate-Regular" w:cs="Arial"/>
          <w:sz w:val="20"/>
          <w:szCs w:val="20"/>
        </w:rPr>
      </w:pPr>
      <w:r w:rsidRPr="00ED3D20">
        <w:rPr>
          <w:rFonts w:ascii="Interstate-Regular" w:hAnsi="Interstate-Regular" w:cs="Arial"/>
          <w:sz w:val="20"/>
          <w:szCs w:val="20"/>
        </w:rPr>
        <w:t>DATA MANAGEMENT: Develop and manage effective and efficient data and information processes to support the needs of the Trail Conference</w:t>
      </w:r>
      <w:r w:rsidR="00ED3D20">
        <w:rPr>
          <w:rFonts w:ascii="Interstate-Regular" w:hAnsi="Interstate-Regular" w:cs="Arial"/>
          <w:sz w:val="20"/>
          <w:szCs w:val="20"/>
        </w:rPr>
        <w:t>.</w:t>
      </w:r>
    </w:p>
    <w:p w:rsidR="003E3531" w:rsidRPr="00ED3D20" w:rsidRDefault="003E3531" w:rsidP="00472300">
      <w:pPr>
        <w:pStyle w:val="ListParagraph"/>
        <w:numPr>
          <w:ilvl w:val="1"/>
          <w:numId w:val="6"/>
        </w:numPr>
        <w:spacing w:line="280" w:lineRule="atLeast"/>
        <w:rPr>
          <w:rFonts w:ascii="Interstate-Regular" w:hAnsi="Interstate-Regular" w:cs="Arial"/>
          <w:sz w:val="20"/>
          <w:szCs w:val="20"/>
        </w:rPr>
      </w:pPr>
      <w:r w:rsidRPr="00ED3D20">
        <w:rPr>
          <w:rFonts w:ascii="Interstate-Regular" w:hAnsi="Interstate-Regular" w:cs="Arial"/>
          <w:sz w:val="20"/>
          <w:szCs w:val="20"/>
        </w:rPr>
        <w:t>Ensure effective and efficient data/information processes to support the TC: including ac</w:t>
      </w:r>
      <w:r w:rsidR="00ED3D20">
        <w:rPr>
          <w:rFonts w:ascii="Interstate-Regular" w:hAnsi="Interstate-Regular" w:cs="Arial"/>
          <w:sz w:val="20"/>
          <w:szCs w:val="20"/>
        </w:rPr>
        <w:t>curate and timely data capture.</w:t>
      </w:r>
    </w:p>
    <w:p w:rsidR="00C605B0" w:rsidRPr="00ED3D20" w:rsidRDefault="00C605B0" w:rsidP="00472300">
      <w:pPr>
        <w:pStyle w:val="ListParagraph"/>
        <w:numPr>
          <w:ilvl w:val="1"/>
          <w:numId w:val="6"/>
        </w:numPr>
        <w:spacing w:line="280" w:lineRule="atLeast"/>
        <w:rPr>
          <w:rFonts w:ascii="Interstate-Regular" w:hAnsi="Interstate-Regular" w:cs="Arial"/>
          <w:sz w:val="20"/>
          <w:szCs w:val="20"/>
        </w:rPr>
      </w:pPr>
      <w:r w:rsidRPr="00ED3D20">
        <w:rPr>
          <w:rFonts w:ascii="Interstate-Regular" w:hAnsi="Interstate-Regular" w:cs="Arial"/>
          <w:sz w:val="20"/>
          <w:szCs w:val="20"/>
        </w:rPr>
        <w:t>Keep all volunteer</w:t>
      </w:r>
      <w:r w:rsidR="006B7589" w:rsidRPr="00ED3D20">
        <w:rPr>
          <w:rFonts w:ascii="Interstate-Regular" w:hAnsi="Interstate-Regular" w:cs="Arial"/>
          <w:sz w:val="20"/>
          <w:szCs w:val="20"/>
        </w:rPr>
        <w:t xml:space="preserve"> contact,</w:t>
      </w:r>
      <w:r w:rsidRPr="00ED3D20">
        <w:rPr>
          <w:rFonts w:ascii="Interstate-Regular" w:hAnsi="Interstate-Regular" w:cs="Arial"/>
          <w:sz w:val="20"/>
          <w:szCs w:val="20"/>
        </w:rPr>
        <w:t xml:space="preserve"> </w:t>
      </w:r>
      <w:r w:rsidR="006B7589" w:rsidRPr="00ED3D20">
        <w:rPr>
          <w:rFonts w:ascii="Interstate-Regular" w:hAnsi="Interstate-Regular" w:cs="Arial"/>
          <w:sz w:val="20"/>
          <w:szCs w:val="20"/>
        </w:rPr>
        <w:t xml:space="preserve">assignment </w:t>
      </w:r>
      <w:r w:rsidRPr="00ED3D20">
        <w:rPr>
          <w:rFonts w:ascii="Interstate-Regular" w:hAnsi="Interstate-Regular" w:cs="Arial"/>
          <w:sz w:val="20"/>
          <w:szCs w:val="20"/>
        </w:rPr>
        <w:t>and trails-related data accurate and up to date.</w:t>
      </w:r>
    </w:p>
    <w:sectPr w:rsidR="00C605B0" w:rsidRPr="00ED3D20" w:rsidSect="00A21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F1C" w:rsidRDefault="00C37F1C">
      <w:r>
        <w:separator/>
      </w:r>
    </w:p>
  </w:endnote>
  <w:endnote w:type="continuationSeparator" w:id="0">
    <w:p w:rsidR="00C37F1C" w:rsidRDefault="00C3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nterstate-Regular">
    <w:panose1 w:val="02000603020000020004"/>
    <w:charset w:val="00"/>
    <w:family w:val="auto"/>
    <w:pitch w:val="variable"/>
    <w:sig w:usb0="80000027" w:usb1="0000004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Bold">
    <w:altName w:val="Interstate-Bold"/>
    <w:panose1 w:val="02000803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Interstate-Light">
    <w:altName w:val="Interstate-Light"/>
    <w:panose1 w:val="02000606030000020004"/>
    <w:charset w:val="00"/>
    <w:family w:val="auto"/>
    <w:pitch w:val="variable"/>
    <w:sig w:usb0="80000027" w:usb1="0000004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F1C" w:rsidRDefault="00C37F1C">
      <w:r>
        <w:separator/>
      </w:r>
    </w:p>
  </w:footnote>
  <w:footnote w:type="continuationSeparator" w:id="0">
    <w:p w:rsidR="00C37F1C" w:rsidRDefault="00C3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7F" w:rsidRPr="00A81D6D" w:rsidRDefault="00E81E41" w:rsidP="00A81D6D">
    <w:pPr>
      <w:pStyle w:val="Header"/>
      <w:pBdr>
        <w:bottom w:val="single" w:sz="4" w:space="1" w:color="auto"/>
      </w:pBdr>
      <w:tabs>
        <w:tab w:val="clear" w:pos="4320"/>
        <w:tab w:val="clear" w:pos="8640"/>
        <w:tab w:val="right" w:pos="9360"/>
      </w:tabs>
      <w:jc w:val="center"/>
      <w:rPr>
        <w:rFonts w:ascii="Interstate-Bold" w:hAnsi="Interstate-Bold"/>
        <w:bCs/>
        <w:sz w:val="20"/>
        <w:szCs w:val="20"/>
      </w:rPr>
    </w:pPr>
    <w:r>
      <w:rPr>
        <w:rFonts w:ascii="Interstate-Bold" w:hAnsi="Interstate-Bold"/>
        <w:bCs/>
        <w:sz w:val="20"/>
        <w:szCs w:val="20"/>
      </w:rPr>
      <w:t>F</w:t>
    </w:r>
    <w:r w:rsidR="00382B7F" w:rsidRPr="00A81D6D">
      <w:rPr>
        <w:rFonts w:ascii="Interstate-Bold" w:hAnsi="Interstate-Bold"/>
        <w:bCs/>
        <w:sz w:val="20"/>
        <w:szCs w:val="20"/>
      </w:rPr>
      <w:t>Y201</w:t>
    </w:r>
    <w:r>
      <w:rPr>
        <w:rFonts w:ascii="Interstate-Bold" w:hAnsi="Interstate-Bold"/>
        <w:bCs/>
        <w:sz w:val="20"/>
        <w:szCs w:val="20"/>
      </w:rPr>
      <w:t xml:space="preserve">5 Volunteer Coordinator </w:t>
    </w:r>
    <w:r w:rsidR="00382B7F" w:rsidRPr="00A81D6D">
      <w:rPr>
        <w:rFonts w:ascii="Interstate-Bold" w:hAnsi="Interstate-Bold"/>
        <w:bCs/>
        <w:sz w:val="20"/>
        <w:szCs w:val="20"/>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426E"/>
    <w:multiLevelType w:val="hybridMultilevel"/>
    <w:tmpl w:val="73782C40"/>
    <w:lvl w:ilvl="0" w:tplc="B0621E58">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F644DC2"/>
    <w:multiLevelType w:val="hybridMultilevel"/>
    <w:tmpl w:val="84645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2E0F09"/>
    <w:multiLevelType w:val="hybridMultilevel"/>
    <w:tmpl w:val="FA7C2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A56144"/>
    <w:multiLevelType w:val="hybridMultilevel"/>
    <w:tmpl w:val="2A428084"/>
    <w:lvl w:ilvl="0" w:tplc="0B6EE4E0">
      <w:start w:val="1"/>
      <w:numFmt w:val="decimal"/>
      <w:lvlText w:val="%1)"/>
      <w:lvlJc w:val="left"/>
      <w:pPr>
        <w:ind w:left="720" w:hanging="360"/>
      </w:pPr>
      <w:rPr>
        <w:rFonts w:ascii="Interstate-Regular" w:hAnsi="Interstate-Regular"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24593"/>
    <w:multiLevelType w:val="hybridMultilevel"/>
    <w:tmpl w:val="D8C8F3E8"/>
    <w:lvl w:ilvl="0" w:tplc="92EAA6B4">
      <w:start w:val="1"/>
      <w:numFmt w:val="bullet"/>
      <w:pStyle w:val="ListBullet2"/>
      <w:lvlText w:val=""/>
      <w:lvlJc w:val="left"/>
      <w:pPr>
        <w:tabs>
          <w:tab w:val="num" w:pos="216"/>
        </w:tabs>
        <w:ind w:left="216" w:hanging="144"/>
      </w:pPr>
      <w:rPr>
        <w:rFonts w:ascii="Symbol" w:hAnsi="Symbol" w:hint="default"/>
        <w:b w:val="0"/>
        <w:i w:val="0"/>
        <w:sz w:val="28"/>
      </w:rPr>
    </w:lvl>
    <w:lvl w:ilvl="1" w:tplc="22F4618E">
      <w:start w:val="1"/>
      <w:numFmt w:val="bullet"/>
      <w:lvlText w:val=""/>
      <w:lvlJc w:val="left"/>
      <w:pPr>
        <w:tabs>
          <w:tab w:val="num" w:pos="1541"/>
        </w:tabs>
        <w:ind w:left="1541" w:hanging="245"/>
      </w:pPr>
      <w:rPr>
        <w:rFonts w:ascii="Symbol" w:hAnsi="Symbol" w:hint="default"/>
        <w:sz w:val="28"/>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5" w15:restartNumberingAfterBreak="0">
    <w:nsid w:val="759A5650"/>
    <w:multiLevelType w:val="hybridMultilevel"/>
    <w:tmpl w:val="FB48AF84"/>
    <w:lvl w:ilvl="0" w:tplc="FFFFFFFF">
      <w:start w:val="1"/>
      <w:numFmt w:val="bullet"/>
      <w:pStyle w:val="BulletInden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12"/>
    <w:rsid w:val="00017714"/>
    <w:rsid w:val="0004797B"/>
    <w:rsid w:val="00052197"/>
    <w:rsid w:val="00061766"/>
    <w:rsid w:val="000B26F8"/>
    <w:rsid w:val="00131926"/>
    <w:rsid w:val="00137B59"/>
    <w:rsid w:val="00166591"/>
    <w:rsid w:val="001807FD"/>
    <w:rsid w:val="001A507C"/>
    <w:rsid w:val="001A7121"/>
    <w:rsid w:val="00211B1A"/>
    <w:rsid w:val="002167FA"/>
    <w:rsid w:val="00227346"/>
    <w:rsid w:val="00257116"/>
    <w:rsid w:val="00287729"/>
    <w:rsid w:val="002B3A9A"/>
    <w:rsid w:val="002F3E74"/>
    <w:rsid w:val="0035481E"/>
    <w:rsid w:val="003672C2"/>
    <w:rsid w:val="00382B7F"/>
    <w:rsid w:val="003E3531"/>
    <w:rsid w:val="00426012"/>
    <w:rsid w:val="00444AA4"/>
    <w:rsid w:val="00472300"/>
    <w:rsid w:val="00491DDA"/>
    <w:rsid w:val="00495190"/>
    <w:rsid w:val="004A6525"/>
    <w:rsid w:val="004C1C03"/>
    <w:rsid w:val="0053049A"/>
    <w:rsid w:val="005A58C7"/>
    <w:rsid w:val="005C7059"/>
    <w:rsid w:val="005D709D"/>
    <w:rsid w:val="00625C08"/>
    <w:rsid w:val="006941DA"/>
    <w:rsid w:val="006B7589"/>
    <w:rsid w:val="00704470"/>
    <w:rsid w:val="00754F29"/>
    <w:rsid w:val="0077415B"/>
    <w:rsid w:val="007A1540"/>
    <w:rsid w:val="007F1EAF"/>
    <w:rsid w:val="008C5A7F"/>
    <w:rsid w:val="008F6A97"/>
    <w:rsid w:val="008F74C6"/>
    <w:rsid w:val="00946111"/>
    <w:rsid w:val="009B6BAE"/>
    <w:rsid w:val="009D3950"/>
    <w:rsid w:val="00A13344"/>
    <w:rsid w:val="00A13FF2"/>
    <w:rsid w:val="00A21894"/>
    <w:rsid w:val="00A37170"/>
    <w:rsid w:val="00A46A88"/>
    <w:rsid w:val="00A81D6D"/>
    <w:rsid w:val="00A96894"/>
    <w:rsid w:val="00B04060"/>
    <w:rsid w:val="00B82095"/>
    <w:rsid w:val="00BB3725"/>
    <w:rsid w:val="00BE1883"/>
    <w:rsid w:val="00BF2CD9"/>
    <w:rsid w:val="00C05A14"/>
    <w:rsid w:val="00C12A44"/>
    <w:rsid w:val="00C340BC"/>
    <w:rsid w:val="00C37F1C"/>
    <w:rsid w:val="00C605B0"/>
    <w:rsid w:val="00C62B28"/>
    <w:rsid w:val="00C76638"/>
    <w:rsid w:val="00C81DA4"/>
    <w:rsid w:val="00C8735A"/>
    <w:rsid w:val="00CC76F6"/>
    <w:rsid w:val="00CC7930"/>
    <w:rsid w:val="00CE67B7"/>
    <w:rsid w:val="00CF2957"/>
    <w:rsid w:val="00D07E6A"/>
    <w:rsid w:val="00D15EA8"/>
    <w:rsid w:val="00D2190F"/>
    <w:rsid w:val="00D32C3A"/>
    <w:rsid w:val="00D72C4C"/>
    <w:rsid w:val="00D74BD1"/>
    <w:rsid w:val="00D96E4C"/>
    <w:rsid w:val="00DB3F45"/>
    <w:rsid w:val="00DC7738"/>
    <w:rsid w:val="00DE68B5"/>
    <w:rsid w:val="00E017C2"/>
    <w:rsid w:val="00E03594"/>
    <w:rsid w:val="00E81E41"/>
    <w:rsid w:val="00EB0938"/>
    <w:rsid w:val="00ED3D20"/>
    <w:rsid w:val="00EF5F42"/>
    <w:rsid w:val="00F442DC"/>
    <w:rsid w:val="00F55311"/>
    <w:rsid w:val="00F553B7"/>
    <w:rsid w:val="00F9086D"/>
    <w:rsid w:val="00FB21FA"/>
    <w:rsid w:val="00FC05F3"/>
    <w:rsid w:val="00FE29DF"/>
    <w:rsid w:val="00FE48AE"/>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651AF1-B61F-4A61-9EFA-23F3A79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94"/>
    <w:rPr>
      <w:sz w:val="24"/>
      <w:szCs w:val="24"/>
    </w:rPr>
  </w:style>
  <w:style w:type="paragraph" w:styleId="Heading1">
    <w:name w:val="heading 1"/>
    <w:basedOn w:val="Normal"/>
    <w:next w:val="Normal"/>
    <w:qFormat/>
    <w:rsid w:val="00A21894"/>
    <w:pPr>
      <w:keepNext/>
      <w:outlineLvl w:val="0"/>
    </w:pPr>
    <w:rPr>
      <w:b/>
      <w:bCs/>
    </w:rPr>
  </w:style>
  <w:style w:type="paragraph" w:styleId="Heading2">
    <w:name w:val="heading 2"/>
    <w:basedOn w:val="Normal"/>
    <w:next w:val="Normal"/>
    <w:qFormat/>
    <w:rsid w:val="00A21894"/>
    <w:pPr>
      <w:keepNext/>
      <w:jc w:val="both"/>
      <w:outlineLvl w:val="1"/>
    </w:pPr>
    <w:rPr>
      <w:rFonts w:ascii="Bookman Old Style" w:hAnsi="Bookman Old Style"/>
      <w:b/>
      <w:bCs/>
      <w:sz w:val="22"/>
    </w:rPr>
  </w:style>
  <w:style w:type="paragraph" w:styleId="Heading3">
    <w:name w:val="heading 3"/>
    <w:basedOn w:val="Normal"/>
    <w:next w:val="Normal"/>
    <w:qFormat/>
    <w:rsid w:val="00A21894"/>
    <w:pPr>
      <w:keepNext/>
      <w:ind w:left="420"/>
      <w:outlineLvl w:val="2"/>
    </w:pPr>
    <w:rPr>
      <w:rFonts w:ascii="Bookman Old Style" w:hAnsi="Bookman Old Style"/>
      <w:b/>
      <w:bCs/>
      <w:sz w:val="22"/>
    </w:rPr>
  </w:style>
  <w:style w:type="paragraph" w:styleId="Heading4">
    <w:name w:val="heading 4"/>
    <w:basedOn w:val="Normal"/>
    <w:next w:val="Normal"/>
    <w:qFormat/>
    <w:rsid w:val="00A21894"/>
    <w:pPr>
      <w:keepNext/>
      <w:ind w:left="360"/>
      <w:outlineLvl w:val="3"/>
    </w:pPr>
    <w:rPr>
      <w:rFonts w:ascii="Bookman Old Style" w:hAnsi="Bookman Old Style"/>
      <w:b/>
      <w:bCs/>
      <w:sz w:val="22"/>
    </w:rPr>
  </w:style>
  <w:style w:type="paragraph" w:styleId="Heading5">
    <w:name w:val="heading 5"/>
    <w:basedOn w:val="Normal"/>
    <w:next w:val="Normal"/>
    <w:qFormat/>
    <w:rsid w:val="00A21894"/>
    <w:pPr>
      <w:keepNext/>
      <w:ind w:left="360" w:hanging="360"/>
      <w:outlineLvl w:val="4"/>
    </w:pPr>
    <w:rPr>
      <w:rFonts w:ascii="Garamond" w:hAnsi="Garamond"/>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894"/>
    <w:rPr>
      <w:color w:val="0000FF"/>
      <w:u w:val="single"/>
    </w:rPr>
  </w:style>
  <w:style w:type="paragraph" w:customStyle="1" w:styleId="BulletIndent">
    <w:name w:val="Bullet Indent"/>
    <w:basedOn w:val="Normal"/>
    <w:rsid w:val="00A21894"/>
    <w:pPr>
      <w:numPr>
        <w:numId w:val="1"/>
      </w:numPr>
    </w:pPr>
  </w:style>
  <w:style w:type="paragraph" w:styleId="BodyTextIndent">
    <w:name w:val="Body Text Indent"/>
    <w:basedOn w:val="Normal"/>
    <w:rsid w:val="00A21894"/>
    <w:pPr>
      <w:ind w:left="720"/>
    </w:pPr>
  </w:style>
  <w:style w:type="paragraph" w:styleId="BodyText">
    <w:name w:val="Body Text"/>
    <w:basedOn w:val="Normal"/>
    <w:rsid w:val="00A21894"/>
    <w:pPr>
      <w:spacing w:after="120"/>
    </w:pPr>
  </w:style>
  <w:style w:type="paragraph" w:customStyle="1" w:styleId="PB-Function">
    <w:name w:val="P&amp;B-Function"/>
    <w:basedOn w:val="Normal"/>
    <w:next w:val="Normal"/>
    <w:rsid w:val="00A21894"/>
    <w:rPr>
      <w:rFonts w:ascii="Arial" w:hAnsi="Arial" w:cs="Arial"/>
      <w:b/>
      <w:bCs/>
      <w:sz w:val="22"/>
      <w:szCs w:val="22"/>
    </w:rPr>
  </w:style>
  <w:style w:type="paragraph" w:styleId="BodyTextIndent2">
    <w:name w:val="Body Text Indent 2"/>
    <w:basedOn w:val="Normal"/>
    <w:rsid w:val="00A21894"/>
    <w:pPr>
      <w:ind w:left="360"/>
    </w:pPr>
    <w:rPr>
      <w:rFonts w:ascii="Bookman Old Style" w:hAnsi="Bookman Old Style"/>
      <w:sz w:val="22"/>
    </w:rPr>
  </w:style>
  <w:style w:type="character" w:styleId="FollowedHyperlink">
    <w:name w:val="FollowedHyperlink"/>
    <w:basedOn w:val="DefaultParagraphFont"/>
    <w:rsid w:val="00A21894"/>
    <w:rPr>
      <w:color w:val="800080"/>
      <w:u w:val="single"/>
    </w:rPr>
  </w:style>
  <w:style w:type="paragraph" w:styleId="Header">
    <w:name w:val="header"/>
    <w:basedOn w:val="Normal"/>
    <w:rsid w:val="00A21894"/>
    <w:pPr>
      <w:tabs>
        <w:tab w:val="center" w:pos="4320"/>
        <w:tab w:val="right" w:pos="8640"/>
      </w:tabs>
    </w:pPr>
  </w:style>
  <w:style w:type="paragraph" w:styleId="Footer">
    <w:name w:val="footer"/>
    <w:basedOn w:val="Normal"/>
    <w:rsid w:val="00A21894"/>
    <w:pPr>
      <w:tabs>
        <w:tab w:val="center" w:pos="4320"/>
        <w:tab w:val="right" w:pos="8640"/>
      </w:tabs>
    </w:pPr>
  </w:style>
  <w:style w:type="character" w:styleId="PageNumber">
    <w:name w:val="page number"/>
    <w:basedOn w:val="DefaultParagraphFont"/>
    <w:rsid w:val="00A21894"/>
  </w:style>
  <w:style w:type="paragraph" w:styleId="BalloonText">
    <w:name w:val="Balloon Text"/>
    <w:basedOn w:val="Normal"/>
    <w:semiHidden/>
    <w:rsid w:val="00D74BD1"/>
    <w:rPr>
      <w:rFonts w:ascii="Tahoma" w:hAnsi="Tahoma" w:cs="Tahoma"/>
      <w:sz w:val="16"/>
      <w:szCs w:val="16"/>
    </w:rPr>
  </w:style>
  <w:style w:type="paragraph" w:styleId="FootnoteText">
    <w:name w:val="footnote text"/>
    <w:basedOn w:val="Normal"/>
    <w:link w:val="FootnoteTextChar"/>
    <w:rsid w:val="00C340BC"/>
    <w:rPr>
      <w:sz w:val="20"/>
      <w:szCs w:val="20"/>
    </w:rPr>
  </w:style>
  <w:style w:type="character" w:customStyle="1" w:styleId="FootnoteTextChar">
    <w:name w:val="Footnote Text Char"/>
    <w:basedOn w:val="DefaultParagraphFont"/>
    <w:link w:val="FootnoteText"/>
    <w:rsid w:val="00C340BC"/>
  </w:style>
  <w:style w:type="character" w:styleId="FootnoteReference">
    <w:name w:val="footnote reference"/>
    <w:basedOn w:val="DefaultParagraphFont"/>
    <w:rsid w:val="00C340BC"/>
    <w:rPr>
      <w:vertAlign w:val="superscript"/>
    </w:rPr>
  </w:style>
  <w:style w:type="paragraph" w:styleId="ListParagraph">
    <w:name w:val="List Paragraph"/>
    <w:basedOn w:val="Normal"/>
    <w:uiPriority w:val="34"/>
    <w:qFormat/>
    <w:rsid w:val="00C340BC"/>
    <w:pPr>
      <w:ind w:left="720"/>
      <w:contextualSpacing/>
    </w:pPr>
  </w:style>
  <w:style w:type="paragraph" w:styleId="ListBullet2">
    <w:name w:val="List Bullet 2"/>
    <w:basedOn w:val="Normal"/>
    <w:rsid w:val="00C12A44"/>
    <w:pPr>
      <w:numPr>
        <w:numId w:val="2"/>
      </w:numPr>
    </w:pPr>
  </w:style>
  <w:style w:type="paragraph" w:customStyle="1" w:styleId="Default">
    <w:name w:val="Default"/>
    <w:rsid w:val="00FB21FA"/>
    <w:pPr>
      <w:autoSpaceDE w:val="0"/>
      <w:autoSpaceDN w:val="0"/>
      <w:adjustRightInd w:val="0"/>
    </w:pPr>
    <w:rPr>
      <w:rFonts w:ascii="Interstate-Bold" w:eastAsiaTheme="minorHAnsi" w:hAnsi="Interstate-Bold" w:cs="Interstate-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31B2-246B-4731-A9EA-82809ECF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456</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Database and Volunteer Administrator</vt:lpstr>
    </vt:vector>
  </TitlesOfParts>
  <Company>NY-NJ Trail Conference</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and Volunteer Administrator</dc:title>
  <dc:creator>cgemmell</dc:creator>
  <cp:lastModifiedBy>Edward Goodell</cp:lastModifiedBy>
  <cp:revision>4</cp:revision>
  <cp:lastPrinted>2015-12-02T21:50:00Z</cp:lastPrinted>
  <dcterms:created xsi:type="dcterms:W3CDTF">2015-11-11T04:24:00Z</dcterms:created>
  <dcterms:modified xsi:type="dcterms:W3CDTF">2015-12-03T00:49:00Z</dcterms:modified>
</cp:coreProperties>
</file>