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FD" w:rsidRPr="005F12B6" w:rsidRDefault="006066D8" w:rsidP="000E65B2">
      <w:pPr>
        <w:tabs>
          <w:tab w:val="left" w:pos="2700"/>
        </w:tabs>
        <w:ind w:left="2160" w:right="-720" w:firstLine="540"/>
        <w:rPr>
          <w:rFonts w:ascii="Interstate-Light" w:hAnsi="Interstate-Light" w:cs="Arial"/>
          <w:b/>
          <w:color w:val="FF0000"/>
          <w:sz w:val="20"/>
          <w:szCs w:val="20"/>
        </w:rPr>
      </w:pPr>
      <w:r w:rsidRPr="005F12B6">
        <w:rPr>
          <w:rFonts w:ascii="Interstate-Light" w:hAnsi="Interstate-Light" w:cs="Arial"/>
          <w:b/>
          <w:color w:val="FF0000"/>
          <w:sz w:val="20"/>
          <w:szCs w:val="20"/>
        </w:rPr>
        <w:t>NEW YORK NEW JERSEY TRAIL CONFERENCE</w:t>
      </w:r>
    </w:p>
    <w:p w:rsidR="007E2D9E" w:rsidRPr="005F12B6" w:rsidRDefault="007E2D9E" w:rsidP="006D0A55">
      <w:pPr>
        <w:tabs>
          <w:tab w:val="left" w:pos="1440"/>
        </w:tabs>
        <w:ind w:left="-720" w:right="-720"/>
        <w:rPr>
          <w:rFonts w:ascii="Interstate-Light" w:hAnsi="Interstate-Light" w:cs="Arial"/>
          <w:b/>
          <w:color w:val="FF0000"/>
          <w:sz w:val="20"/>
          <w:szCs w:val="20"/>
        </w:rPr>
      </w:pPr>
    </w:p>
    <w:p w:rsidR="00A2607A" w:rsidRPr="005F12B6" w:rsidRDefault="000E65B2" w:rsidP="000E65B2">
      <w:pPr>
        <w:tabs>
          <w:tab w:val="left" w:pos="3060"/>
        </w:tabs>
        <w:ind w:left="-1080"/>
        <w:jc w:val="center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b/>
          <w:sz w:val="20"/>
          <w:szCs w:val="20"/>
        </w:rPr>
        <w:t xml:space="preserve">    </w:t>
      </w:r>
      <w:r w:rsidR="00874F91" w:rsidRPr="005F12B6">
        <w:rPr>
          <w:rFonts w:ascii="Interstate-Light" w:hAnsi="Interstate-Light" w:cs="Arial"/>
          <w:b/>
          <w:sz w:val="20"/>
          <w:szCs w:val="20"/>
        </w:rPr>
        <w:t>GOVERNANCE COMMITTEE CHARTER</w:t>
      </w:r>
    </w:p>
    <w:p w:rsidR="00A377B2" w:rsidRPr="005F12B6" w:rsidRDefault="00A377B2" w:rsidP="00A377B2">
      <w:pPr>
        <w:tabs>
          <w:tab w:val="left" w:pos="1440"/>
          <w:tab w:val="left" w:pos="2160"/>
        </w:tabs>
        <w:ind w:left="-720"/>
        <w:rPr>
          <w:rFonts w:ascii="Interstate-Light" w:hAnsi="Interstate-Light" w:cs="Arial"/>
          <w:b/>
          <w:sz w:val="20"/>
          <w:szCs w:val="20"/>
        </w:rPr>
      </w:pPr>
    </w:p>
    <w:p w:rsidR="00E77E68" w:rsidRPr="005F12B6" w:rsidRDefault="006E6711" w:rsidP="000E65B2">
      <w:pPr>
        <w:tabs>
          <w:tab w:val="left" w:pos="1620"/>
        </w:tabs>
        <w:ind w:left="-1080"/>
        <w:jc w:val="center"/>
        <w:rPr>
          <w:rFonts w:ascii="Interstate-Light" w:hAnsi="Interstate-Light" w:cs="Arial"/>
          <w:sz w:val="22"/>
          <w:szCs w:val="22"/>
        </w:rPr>
      </w:pPr>
      <w:r w:rsidRPr="005F12B6">
        <w:rPr>
          <w:rFonts w:ascii="Interstate-Light" w:hAnsi="Interstate-Light" w:cs="Arial"/>
          <w:sz w:val="22"/>
          <w:szCs w:val="22"/>
        </w:rPr>
        <w:t>(The Governance Committee is a Committee of the Corporation)</w:t>
      </w:r>
    </w:p>
    <w:p w:rsidR="00874F91" w:rsidRPr="005F12B6" w:rsidRDefault="00874F91" w:rsidP="006E6711">
      <w:pPr>
        <w:tabs>
          <w:tab w:val="left" w:pos="1440"/>
        </w:tabs>
        <w:jc w:val="center"/>
        <w:rPr>
          <w:rFonts w:ascii="Interstate-Light" w:hAnsi="Interstate-Light" w:cs="Arial"/>
          <w:i/>
          <w:sz w:val="20"/>
          <w:szCs w:val="20"/>
        </w:rPr>
      </w:pPr>
    </w:p>
    <w:p w:rsidR="006E6711" w:rsidRPr="005F12B6" w:rsidRDefault="006E6711" w:rsidP="007D644C">
      <w:pPr>
        <w:tabs>
          <w:tab w:val="left" w:pos="1080"/>
        </w:tabs>
        <w:ind w:left="-720" w:right="720"/>
        <w:jc w:val="both"/>
        <w:rPr>
          <w:rFonts w:ascii="Interstate-Light" w:hAnsi="Interstate-Light" w:cs="Arial"/>
          <w:b/>
          <w:sz w:val="20"/>
          <w:szCs w:val="20"/>
        </w:rPr>
      </w:pPr>
    </w:p>
    <w:p w:rsidR="00E77E68" w:rsidRPr="005F12B6" w:rsidRDefault="00E77E68" w:rsidP="00290810">
      <w:pPr>
        <w:pStyle w:val="ListParagraph"/>
        <w:numPr>
          <w:ilvl w:val="0"/>
          <w:numId w:val="6"/>
        </w:numPr>
        <w:tabs>
          <w:tab w:val="left" w:pos="1080"/>
        </w:tabs>
        <w:ind w:right="720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b/>
          <w:sz w:val="20"/>
          <w:szCs w:val="20"/>
        </w:rPr>
        <w:t>Scope of Work</w:t>
      </w:r>
    </w:p>
    <w:p w:rsidR="00E77E68" w:rsidRPr="005F12B6" w:rsidRDefault="00E77E68" w:rsidP="00E77E68">
      <w:pPr>
        <w:tabs>
          <w:tab w:val="left" w:pos="-360"/>
          <w:tab w:val="left" w:pos="1080"/>
        </w:tabs>
        <w:ind w:right="720"/>
        <w:rPr>
          <w:rFonts w:ascii="Interstate-Light" w:hAnsi="Interstate-Light" w:cs="Arial"/>
          <w:b/>
          <w:sz w:val="20"/>
          <w:szCs w:val="20"/>
        </w:rPr>
      </w:pPr>
    </w:p>
    <w:p w:rsidR="00F204FE" w:rsidRPr="005F12B6" w:rsidRDefault="00F204FE" w:rsidP="00F204FE">
      <w:pPr>
        <w:tabs>
          <w:tab w:val="left" w:pos="360"/>
        </w:tabs>
        <w:ind w:left="360"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 xml:space="preserve">The Governance Committee is responsible for the review of the Trail Conference’s governing documents, policies, procedures and practices and for making recommendations to the Board to enhance the </w:t>
      </w:r>
      <w:r w:rsidR="007C1874" w:rsidRPr="005F12B6">
        <w:rPr>
          <w:rFonts w:ascii="Interstate-Light" w:hAnsi="Interstate-Light" w:cs="Arial"/>
          <w:sz w:val="20"/>
          <w:szCs w:val="20"/>
        </w:rPr>
        <w:t xml:space="preserve">effectiveness and </w:t>
      </w:r>
      <w:r w:rsidRPr="005F12B6">
        <w:rPr>
          <w:rFonts w:ascii="Interstate-Light" w:hAnsi="Interstate-Light" w:cs="Arial"/>
          <w:sz w:val="20"/>
          <w:szCs w:val="20"/>
        </w:rPr>
        <w:t>development of the Board and to ensure that the Board is carrying out its legal and fiduciary duties.</w:t>
      </w:r>
    </w:p>
    <w:p w:rsidR="00290810" w:rsidRPr="005F12B6" w:rsidRDefault="00290810" w:rsidP="00290810">
      <w:pPr>
        <w:tabs>
          <w:tab w:val="left" w:pos="360"/>
          <w:tab w:val="left" w:pos="1080"/>
        </w:tabs>
        <w:ind w:right="720"/>
        <w:rPr>
          <w:rFonts w:ascii="Interstate-Light" w:hAnsi="Interstate-Light" w:cs="Arial"/>
          <w:b/>
          <w:sz w:val="20"/>
          <w:szCs w:val="20"/>
        </w:rPr>
      </w:pPr>
    </w:p>
    <w:p w:rsidR="007C483B" w:rsidRPr="005F12B6" w:rsidRDefault="00290810" w:rsidP="007C483B">
      <w:pPr>
        <w:pStyle w:val="ListParagraph"/>
        <w:numPr>
          <w:ilvl w:val="0"/>
          <w:numId w:val="6"/>
        </w:numPr>
        <w:ind w:right="720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b/>
          <w:sz w:val="20"/>
          <w:szCs w:val="20"/>
        </w:rPr>
        <w:t>Accountability and Responsibility</w:t>
      </w:r>
      <w:r w:rsidR="00F204FE" w:rsidRPr="005F12B6">
        <w:rPr>
          <w:rFonts w:ascii="Interstate-Light" w:hAnsi="Interstate-Light" w:cs="Arial"/>
          <w:sz w:val="20"/>
          <w:szCs w:val="20"/>
        </w:rPr>
        <w:t xml:space="preserve">  -- The</w:t>
      </w:r>
      <w:r w:rsidR="00F204FE" w:rsidRPr="005F12B6">
        <w:rPr>
          <w:rFonts w:ascii="Interstate-Light" w:hAnsi="Interstate-Light" w:cs="Arial"/>
          <w:b/>
          <w:sz w:val="20"/>
          <w:szCs w:val="20"/>
        </w:rPr>
        <w:t xml:space="preserve"> </w:t>
      </w:r>
      <w:r w:rsidR="00F8030F" w:rsidRPr="005F12B6">
        <w:rPr>
          <w:rFonts w:ascii="Interstate-Light" w:hAnsi="Interstate-Light" w:cs="Arial"/>
          <w:sz w:val="20"/>
          <w:szCs w:val="20"/>
        </w:rPr>
        <w:t xml:space="preserve">Committee shall </w:t>
      </w:r>
      <w:r w:rsidR="009A68F6" w:rsidRPr="005F12B6">
        <w:rPr>
          <w:rFonts w:ascii="Interstate-Light" w:hAnsi="Interstate-Light" w:cs="Arial"/>
          <w:sz w:val="20"/>
          <w:szCs w:val="20"/>
        </w:rPr>
        <w:t xml:space="preserve">be accountable to the Board for the effective performance </w:t>
      </w:r>
      <w:r w:rsidR="007C1874" w:rsidRPr="005F12B6">
        <w:rPr>
          <w:rFonts w:ascii="Interstate-Light" w:hAnsi="Interstate-Light" w:cs="Arial"/>
          <w:sz w:val="20"/>
          <w:szCs w:val="20"/>
        </w:rPr>
        <w:t xml:space="preserve">of the foregoing </w:t>
      </w:r>
      <w:r w:rsidR="006B78DB" w:rsidRPr="005F12B6">
        <w:rPr>
          <w:rFonts w:ascii="Interstate-Light" w:hAnsi="Interstate-Light" w:cs="Arial"/>
          <w:sz w:val="20"/>
          <w:szCs w:val="20"/>
        </w:rPr>
        <w:t>Sc</w:t>
      </w:r>
      <w:r w:rsidR="007C1874" w:rsidRPr="005F12B6">
        <w:rPr>
          <w:rFonts w:ascii="Interstate-Light" w:hAnsi="Interstate-Light" w:cs="Arial"/>
          <w:sz w:val="20"/>
          <w:szCs w:val="20"/>
        </w:rPr>
        <w:t>ope of work</w:t>
      </w:r>
      <w:r w:rsidR="006B78DB" w:rsidRPr="005F12B6">
        <w:rPr>
          <w:rFonts w:ascii="Interstate-Light" w:hAnsi="Interstate-Light" w:cs="Arial"/>
          <w:sz w:val="20"/>
          <w:szCs w:val="20"/>
        </w:rPr>
        <w:t>, including the</w:t>
      </w:r>
      <w:r w:rsidR="00777932" w:rsidRPr="005F12B6">
        <w:rPr>
          <w:rFonts w:ascii="Interstate-Light" w:hAnsi="Interstate-Light" w:cs="Arial"/>
          <w:sz w:val="20"/>
          <w:szCs w:val="20"/>
        </w:rPr>
        <w:t xml:space="preserve"> specific </w:t>
      </w:r>
      <w:r w:rsidR="006B78DB" w:rsidRPr="005F12B6">
        <w:rPr>
          <w:rFonts w:ascii="Interstate-Light" w:hAnsi="Interstate-Light" w:cs="Arial"/>
          <w:sz w:val="20"/>
          <w:szCs w:val="20"/>
        </w:rPr>
        <w:t xml:space="preserve">duties set forth below: </w:t>
      </w:r>
      <w:r w:rsidR="00F204FE" w:rsidRPr="005F12B6">
        <w:rPr>
          <w:rFonts w:ascii="Interstate-Light" w:hAnsi="Interstate-Light" w:cs="Arial"/>
          <w:b/>
          <w:sz w:val="20"/>
          <w:szCs w:val="20"/>
        </w:rPr>
        <w:t xml:space="preserve"> </w:t>
      </w:r>
    </w:p>
    <w:p w:rsidR="00F204FE" w:rsidRPr="005F12B6" w:rsidRDefault="00F204FE" w:rsidP="00A24EC3">
      <w:pPr>
        <w:tabs>
          <w:tab w:val="left" w:pos="360"/>
          <w:tab w:val="left" w:pos="1080"/>
        </w:tabs>
        <w:ind w:left="360" w:right="720"/>
        <w:rPr>
          <w:rFonts w:ascii="Interstate-Light" w:hAnsi="Interstate-Light" w:cs="Arial"/>
          <w:b/>
          <w:sz w:val="20"/>
          <w:szCs w:val="20"/>
        </w:rPr>
      </w:pPr>
    </w:p>
    <w:p w:rsidR="00F204FE" w:rsidRPr="005F12B6" w:rsidRDefault="00F204FE" w:rsidP="00777932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 xml:space="preserve">Evaluate the Trail Conference’s Board and </w:t>
      </w:r>
      <w:r w:rsidR="0025616E" w:rsidRPr="005F12B6">
        <w:rPr>
          <w:rFonts w:ascii="Interstate-Light" w:hAnsi="Interstate-Light" w:cs="Arial"/>
          <w:sz w:val="20"/>
          <w:szCs w:val="20"/>
        </w:rPr>
        <w:t>com</w:t>
      </w:r>
      <w:r w:rsidRPr="005F12B6">
        <w:rPr>
          <w:rFonts w:ascii="Interstate-Light" w:hAnsi="Interstate-Light" w:cs="Arial"/>
          <w:sz w:val="20"/>
          <w:szCs w:val="20"/>
        </w:rPr>
        <w:t xml:space="preserve">mittee structures and </w:t>
      </w:r>
      <w:r w:rsidR="008F297D" w:rsidRPr="005F12B6">
        <w:rPr>
          <w:rFonts w:ascii="Interstate-Light" w:hAnsi="Interstate-Light" w:cs="Arial"/>
          <w:sz w:val="20"/>
          <w:szCs w:val="20"/>
        </w:rPr>
        <w:t xml:space="preserve">its </w:t>
      </w:r>
      <w:r w:rsidRPr="005F12B6">
        <w:rPr>
          <w:rFonts w:ascii="Interstate-Light" w:hAnsi="Interstate-Light" w:cs="Arial"/>
          <w:sz w:val="20"/>
          <w:szCs w:val="20"/>
        </w:rPr>
        <w:t xml:space="preserve">governing processes </w:t>
      </w:r>
      <w:r w:rsidR="00777932" w:rsidRPr="005F12B6">
        <w:rPr>
          <w:rFonts w:ascii="Interstate-Light" w:hAnsi="Interstate-Light" w:cs="Arial"/>
          <w:sz w:val="20"/>
          <w:szCs w:val="20"/>
        </w:rPr>
        <w:t xml:space="preserve">and documents </w:t>
      </w:r>
      <w:r w:rsidRPr="005F12B6">
        <w:rPr>
          <w:rFonts w:ascii="Interstate-Light" w:hAnsi="Interstate-Light" w:cs="Arial"/>
          <w:sz w:val="20"/>
          <w:szCs w:val="20"/>
        </w:rPr>
        <w:t xml:space="preserve">on an ongoing basis </w:t>
      </w:r>
      <w:r w:rsidR="0063247B" w:rsidRPr="005F12B6">
        <w:rPr>
          <w:rFonts w:ascii="Interstate-Light" w:hAnsi="Interstate-Light" w:cs="Arial"/>
          <w:sz w:val="20"/>
          <w:szCs w:val="20"/>
        </w:rPr>
        <w:t xml:space="preserve">(including review of the Bylaws every five years) </w:t>
      </w:r>
      <w:r w:rsidRPr="005F12B6">
        <w:rPr>
          <w:rFonts w:ascii="Interstate-Light" w:hAnsi="Interstate-Light" w:cs="Arial"/>
          <w:sz w:val="20"/>
          <w:szCs w:val="20"/>
        </w:rPr>
        <w:t>and recommend changes as appropriate.</w:t>
      </w:r>
    </w:p>
    <w:p w:rsidR="00F204FE" w:rsidRPr="005F12B6" w:rsidRDefault="0063247B" w:rsidP="00F204FE">
      <w:pPr>
        <w:pStyle w:val="ListParagraph"/>
        <w:numPr>
          <w:ilvl w:val="0"/>
          <w:numId w:val="1"/>
        </w:numPr>
        <w:ind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>Work with</w:t>
      </w:r>
      <w:r w:rsidR="00F204FE" w:rsidRPr="005F12B6">
        <w:rPr>
          <w:rFonts w:ascii="Interstate-Light" w:hAnsi="Interstate-Light" w:cs="Arial"/>
          <w:sz w:val="20"/>
          <w:szCs w:val="20"/>
        </w:rPr>
        <w:t xml:space="preserve"> each </w:t>
      </w:r>
      <w:r w:rsidR="0025616E" w:rsidRPr="005F12B6">
        <w:rPr>
          <w:rFonts w:ascii="Interstate-Light" w:hAnsi="Interstate-Light" w:cs="Arial"/>
          <w:sz w:val="20"/>
          <w:szCs w:val="20"/>
        </w:rPr>
        <w:t>c</w:t>
      </w:r>
      <w:r w:rsidR="00F204FE" w:rsidRPr="005F12B6">
        <w:rPr>
          <w:rFonts w:ascii="Interstate-Light" w:hAnsi="Interstate-Light" w:cs="Arial"/>
          <w:sz w:val="20"/>
          <w:szCs w:val="20"/>
        </w:rPr>
        <w:t xml:space="preserve">ommittee </w:t>
      </w:r>
      <w:r w:rsidRPr="005F12B6">
        <w:rPr>
          <w:rFonts w:ascii="Interstate-Light" w:hAnsi="Interstate-Light" w:cs="Arial"/>
          <w:sz w:val="20"/>
          <w:szCs w:val="20"/>
        </w:rPr>
        <w:t>to develop</w:t>
      </w:r>
      <w:r w:rsidR="00F204FE" w:rsidRPr="005F12B6">
        <w:rPr>
          <w:rFonts w:ascii="Interstate-Light" w:hAnsi="Interstate-Light" w:cs="Arial"/>
          <w:sz w:val="20"/>
          <w:szCs w:val="20"/>
        </w:rPr>
        <w:t xml:space="preserve"> a clear </w:t>
      </w:r>
      <w:r w:rsidRPr="005F12B6">
        <w:rPr>
          <w:rFonts w:ascii="Interstate-Light" w:hAnsi="Interstate-Light" w:cs="Arial"/>
          <w:sz w:val="20"/>
          <w:szCs w:val="20"/>
        </w:rPr>
        <w:t xml:space="preserve">committee </w:t>
      </w:r>
      <w:r w:rsidR="002E1E0B" w:rsidRPr="005F12B6">
        <w:rPr>
          <w:rFonts w:ascii="Interstate-Light" w:hAnsi="Interstate-Light" w:cs="Arial"/>
          <w:sz w:val="20"/>
          <w:szCs w:val="20"/>
        </w:rPr>
        <w:t>charter</w:t>
      </w:r>
      <w:r w:rsidRPr="005F12B6">
        <w:rPr>
          <w:rFonts w:ascii="Interstate-Light" w:hAnsi="Interstate-Light" w:cs="Arial"/>
          <w:sz w:val="20"/>
          <w:szCs w:val="20"/>
        </w:rPr>
        <w:t>,</w:t>
      </w:r>
      <w:r w:rsidR="002E1E0B" w:rsidRPr="005F12B6">
        <w:rPr>
          <w:rFonts w:ascii="Interstate-Light" w:hAnsi="Interstate-Light" w:cs="Arial"/>
          <w:sz w:val="20"/>
          <w:szCs w:val="20"/>
        </w:rPr>
        <w:t xml:space="preserve"> and review t</w:t>
      </w:r>
      <w:r w:rsidR="00F204FE" w:rsidRPr="005F12B6">
        <w:rPr>
          <w:rFonts w:ascii="Interstate-Light" w:hAnsi="Interstate-Light" w:cs="Arial"/>
          <w:sz w:val="20"/>
          <w:szCs w:val="20"/>
        </w:rPr>
        <w:t>hat</w:t>
      </w:r>
      <w:r w:rsidR="002E1E0B" w:rsidRPr="005F12B6">
        <w:rPr>
          <w:rFonts w:ascii="Interstate-Light" w:hAnsi="Interstate-Light" w:cs="Arial"/>
          <w:sz w:val="20"/>
          <w:szCs w:val="20"/>
        </w:rPr>
        <w:t xml:space="preserve"> charter</w:t>
      </w:r>
      <w:r w:rsidR="00F204FE" w:rsidRPr="005F12B6">
        <w:rPr>
          <w:rFonts w:ascii="Interstate-Light" w:hAnsi="Interstate-Light" w:cs="Arial"/>
          <w:sz w:val="20"/>
          <w:szCs w:val="20"/>
        </w:rPr>
        <w:t xml:space="preserve"> periodically.</w:t>
      </w:r>
    </w:p>
    <w:p w:rsidR="00205C2D" w:rsidRPr="005F12B6" w:rsidRDefault="00205C2D" w:rsidP="00205C2D">
      <w:pPr>
        <w:pStyle w:val="ListParagraph"/>
        <w:numPr>
          <w:ilvl w:val="0"/>
          <w:numId w:val="1"/>
        </w:numPr>
        <w:ind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>Ensure that the Trail Conference has an up-to-date Board Manual, has current biographies of all Board members, that each member of the Board has annually signed a Conflict of Interest Statement and signed a Confidentiality Statement.</w:t>
      </w:r>
    </w:p>
    <w:p w:rsidR="00F204FE" w:rsidRPr="005F12B6" w:rsidRDefault="0025616E" w:rsidP="00F204FE">
      <w:pPr>
        <w:pStyle w:val="ListParagraph"/>
        <w:numPr>
          <w:ilvl w:val="0"/>
          <w:numId w:val="1"/>
        </w:numPr>
        <w:ind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>Design a plan for orderly</w:t>
      </w:r>
      <w:r w:rsidR="006E43A2" w:rsidRPr="005F12B6">
        <w:rPr>
          <w:rFonts w:ascii="Interstate-Light" w:hAnsi="Interstate-Light" w:cs="Arial"/>
          <w:sz w:val="20"/>
          <w:szCs w:val="20"/>
        </w:rPr>
        <w:t xml:space="preserve"> succession </w:t>
      </w:r>
      <w:r w:rsidR="00205C2D" w:rsidRPr="005F12B6">
        <w:rPr>
          <w:rFonts w:ascii="Interstate-Light" w:hAnsi="Interstate-Light" w:cs="Arial"/>
          <w:sz w:val="20"/>
          <w:szCs w:val="20"/>
        </w:rPr>
        <w:t>in the offices of Chair, Vice Chair,</w:t>
      </w:r>
      <w:r w:rsidR="006E43A2" w:rsidRPr="005F12B6">
        <w:rPr>
          <w:rFonts w:ascii="Interstate-Light" w:hAnsi="Interstate-Light" w:cs="Arial"/>
          <w:sz w:val="20"/>
          <w:szCs w:val="20"/>
        </w:rPr>
        <w:t xml:space="preserve"> </w:t>
      </w:r>
      <w:r w:rsidR="00205C2D" w:rsidRPr="005F12B6">
        <w:rPr>
          <w:rFonts w:ascii="Interstate-Light" w:hAnsi="Interstate-Light" w:cs="Arial"/>
          <w:sz w:val="20"/>
          <w:szCs w:val="20"/>
        </w:rPr>
        <w:t>Treasurer and Secretary and in the position of Executive Director</w:t>
      </w:r>
      <w:r w:rsidR="007C1CC6" w:rsidRPr="005F12B6">
        <w:rPr>
          <w:rFonts w:ascii="Interstate-Light" w:hAnsi="Interstate-Light" w:cs="Arial"/>
          <w:sz w:val="20"/>
          <w:szCs w:val="20"/>
        </w:rPr>
        <w:t>; provide recommendations to the Board concerning implementation of the plan; and</w:t>
      </w:r>
      <w:r w:rsidR="004804F4" w:rsidRPr="005F12B6">
        <w:rPr>
          <w:rFonts w:ascii="Interstate-Light" w:hAnsi="Interstate-Light" w:cs="Arial"/>
          <w:sz w:val="20"/>
          <w:szCs w:val="20"/>
        </w:rPr>
        <w:t xml:space="preserve">, as directed by the Board, </w:t>
      </w:r>
      <w:r w:rsidR="007C1CC6" w:rsidRPr="005F12B6">
        <w:rPr>
          <w:rFonts w:ascii="Interstate-Light" w:hAnsi="Interstate-Light" w:cs="Arial"/>
          <w:sz w:val="20"/>
          <w:szCs w:val="20"/>
        </w:rPr>
        <w:t xml:space="preserve">participate with other committees in </w:t>
      </w:r>
      <w:r w:rsidR="0028659D" w:rsidRPr="005F12B6">
        <w:rPr>
          <w:rFonts w:ascii="Interstate-Light" w:hAnsi="Interstate-Light" w:cs="Arial"/>
          <w:sz w:val="20"/>
          <w:szCs w:val="20"/>
        </w:rPr>
        <w:t>carrying out such implementation.</w:t>
      </w:r>
      <w:r w:rsidR="00205C2D" w:rsidRPr="005F12B6">
        <w:rPr>
          <w:rFonts w:ascii="Interstate-Light" w:hAnsi="Interstate-Light" w:cs="Arial"/>
          <w:sz w:val="20"/>
          <w:szCs w:val="20"/>
        </w:rPr>
        <w:t xml:space="preserve"> </w:t>
      </w:r>
    </w:p>
    <w:p w:rsidR="007C483B" w:rsidRPr="005F12B6" w:rsidRDefault="007C483B" w:rsidP="007C483B">
      <w:pPr>
        <w:ind w:right="720"/>
        <w:rPr>
          <w:rFonts w:ascii="Interstate-Light" w:hAnsi="Interstate-Light" w:cs="Arial"/>
          <w:sz w:val="20"/>
          <w:szCs w:val="20"/>
        </w:rPr>
      </w:pPr>
    </w:p>
    <w:p w:rsidR="00B95EB9" w:rsidRPr="005F12B6" w:rsidRDefault="007C483B" w:rsidP="00B95EB9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450"/>
          <w:tab w:val="left" w:pos="1080"/>
        </w:tabs>
        <w:ind w:right="720"/>
        <w:jc w:val="both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b/>
          <w:sz w:val="20"/>
          <w:szCs w:val="20"/>
        </w:rPr>
        <w:t>Membership</w:t>
      </w:r>
    </w:p>
    <w:p w:rsidR="00A24EC3" w:rsidRPr="005F12B6" w:rsidRDefault="00A24EC3" w:rsidP="00A24EC3">
      <w:pPr>
        <w:pStyle w:val="ListParagraph"/>
        <w:tabs>
          <w:tab w:val="left" w:pos="0"/>
          <w:tab w:val="left" w:pos="360"/>
          <w:tab w:val="left" w:pos="450"/>
          <w:tab w:val="left" w:pos="1080"/>
        </w:tabs>
        <w:ind w:left="360" w:right="720"/>
        <w:jc w:val="both"/>
        <w:rPr>
          <w:rFonts w:ascii="Interstate-Light" w:hAnsi="Interstate-Light" w:cs="Arial"/>
          <w:b/>
          <w:sz w:val="20"/>
          <w:szCs w:val="20"/>
        </w:rPr>
      </w:pPr>
    </w:p>
    <w:p w:rsidR="0079582A" w:rsidRPr="005F12B6" w:rsidRDefault="00A24EC3" w:rsidP="00B95EB9">
      <w:pPr>
        <w:pStyle w:val="ListParagraph"/>
        <w:numPr>
          <w:ilvl w:val="0"/>
          <w:numId w:val="7"/>
        </w:numPr>
        <w:tabs>
          <w:tab w:val="left" w:pos="720"/>
        </w:tabs>
        <w:ind w:left="720" w:right="720"/>
        <w:rPr>
          <w:rFonts w:ascii="Interstate-Light" w:hAnsi="Interstate-Light" w:cs="Arial"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 xml:space="preserve">The </w:t>
      </w:r>
      <w:r w:rsidR="00C4000D" w:rsidRPr="005F12B6">
        <w:rPr>
          <w:rFonts w:ascii="Interstate-Light" w:hAnsi="Interstate-Light" w:cs="Arial"/>
          <w:sz w:val="20"/>
          <w:szCs w:val="20"/>
        </w:rPr>
        <w:t>members of the Governance Committee</w:t>
      </w:r>
      <w:r w:rsidR="00430F96" w:rsidRPr="005F12B6">
        <w:rPr>
          <w:rFonts w:ascii="Interstate-Light" w:hAnsi="Interstate-Light" w:cs="Arial"/>
          <w:sz w:val="20"/>
          <w:szCs w:val="20"/>
        </w:rPr>
        <w:t xml:space="preserve"> and its Chair</w:t>
      </w:r>
      <w:r w:rsidR="00C4000D" w:rsidRPr="005F12B6">
        <w:rPr>
          <w:rFonts w:ascii="Interstate-Light" w:hAnsi="Interstate-Light" w:cs="Arial"/>
          <w:sz w:val="20"/>
          <w:szCs w:val="20"/>
        </w:rPr>
        <w:t xml:space="preserve"> shall be appointed by the Board of Directors</w:t>
      </w:r>
      <w:r w:rsidR="00430F96" w:rsidRPr="005F12B6">
        <w:rPr>
          <w:rFonts w:ascii="Interstate-Light" w:hAnsi="Interstate-Light" w:cs="Arial"/>
          <w:sz w:val="20"/>
          <w:szCs w:val="20"/>
        </w:rPr>
        <w:t>,</w:t>
      </w:r>
      <w:r w:rsidR="00C4000D" w:rsidRPr="005F12B6">
        <w:rPr>
          <w:rFonts w:ascii="Interstate-Light" w:hAnsi="Interstate-Light" w:cs="Arial"/>
          <w:sz w:val="20"/>
          <w:szCs w:val="20"/>
        </w:rPr>
        <w:t xml:space="preserve"> and shall include</w:t>
      </w:r>
      <w:r w:rsidR="00077AFE" w:rsidRPr="005F12B6">
        <w:rPr>
          <w:rFonts w:ascii="Interstate-Light" w:hAnsi="Interstate-Light" w:cs="Arial"/>
          <w:sz w:val="20"/>
          <w:szCs w:val="20"/>
        </w:rPr>
        <w:t xml:space="preserve"> the Board Chair and at least three additional Board members.</w:t>
      </w:r>
      <w:r w:rsidRPr="005F12B6">
        <w:rPr>
          <w:rFonts w:ascii="Interstate-Light" w:hAnsi="Interstate-Light" w:cs="Arial"/>
          <w:sz w:val="20"/>
          <w:szCs w:val="20"/>
        </w:rPr>
        <w:t xml:space="preserve"> </w:t>
      </w:r>
    </w:p>
    <w:p w:rsidR="006D0A55" w:rsidRPr="005F12B6" w:rsidRDefault="006D0A55" w:rsidP="006D0A55">
      <w:pPr>
        <w:ind w:left="-720" w:right="720"/>
        <w:rPr>
          <w:rFonts w:ascii="Interstate-Light" w:hAnsi="Interstate-Light" w:cs="Arial"/>
          <w:sz w:val="20"/>
          <w:szCs w:val="20"/>
        </w:rPr>
      </w:pPr>
    </w:p>
    <w:p w:rsidR="00AF2381" w:rsidRPr="005F12B6" w:rsidRDefault="00AF2381" w:rsidP="00B95EB9">
      <w:pPr>
        <w:pStyle w:val="ListParagraph"/>
        <w:numPr>
          <w:ilvl w:val="0"/>
          <w:numId w:val="7"/>
        </w:numPr>
        <w:ind w:right="720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b/>
          <w:sz w:val="20"/>
          <w:szCs w:val="20"/>
        </w:rPr>
        <w:t>Meetings</w:t>
      </w:r>
    </w:p>
    <w:p w:rsidR="00AF2381" w:rsidRPr="005F12B6" w:rsidRDefault="00AF2381" w:rsidP="006D0A55">
      <w:pPr>
        <w:ind w:left="-720" w:right="720"/>
        <w:rPr>
          <w:rFonts w:ascii="Interstate-Light" w:hAnsi="Interstate-Light" w:cs="Arial"/>
          <w:b/>
          <w:sz w:val="20"/>
          <w:szCs w:val="20"/>
        </w:rPr>
      </w:pPr>
    </w:p>
    <w:p w:rsidR="00205C2D" w:rsidRPr="005F12B6" w:rsidRDefault="00AF2381" w:rsidP="00205C2D">
      <w:pPr>
        <w:pStyle w:val="ListParagraph"/>
        <w:numPr>
          <w:ilvl w:val="0"/>
          <w:numId w:val="7"/>
        </w:numPr>
        <w:tabs>
          <w:tab w:val="left" w:pos="720"/>
        </w:tabs>
        <w:ind w:left="720" w:right="720"/>
        <w:rPr>
          <w:rFonts w:ascii="Interstate-Light" w:hAnsi="Interstate-Light" w:cs="Arial"/>
          <w:b/>
          <w:sz w:val="20"/>
          <w:szCs w:val="20"/>
        </w:rPr>
      </w:pPr>
      <w:r w:rsidRPr="005F12B6">
        <w:rPr>
          <w:rFonts w:ascii="Interstate-Light" w:hAnsi="Interstate-Light" w:cs="Arial"/>
          <w:sz w:val="20"/>
          <w:szCs w:val="20"/>
        </w:rPr>
        <w:t xml:space="preserve">Meetings shall be </w:t>
      </w:r>
      <w:r w:rsidR="0025616E" w:rsidRPr="005F12B6">
        <w:rPr>
          <w:rFonts w:ascii="Interstate-Light" w:hAnsi="Interstate-Light" w:cs="Arial"/>
          <w:sz w:val="20"/>
          <w:szCs w:val="20"/>
        </w:rPr>
        <w:t>scheduled as necessary.</w:t>
      </w:r>
      <w:r w:rsidR="0099404B" w:rsidRPr="005F12B6">
        <w:rPr>
          <w:rFonts w:ascii="Interstate-Light" w:hAnsi="Interstate-Light" w:cs="Arial"/>
          <w:sz w:val="20"/>
          <w:szCs w:val="20"/>
        </w:rPr>
        <w:t xml:space="preserve"> Minutes shall be kept of all meetings. A majority of members </w:t>
      </w:r>
      <w:r w:rsidR="00B75C6D" w:rsidRPr="005F12B6">
        <w:rPr>
          <w:rFonts w:ascii="Interstate-Light" w:hAnsi="Interstate-Light" w:cs="Arial"/>
          <w:sz w:val="20"/>
          <w:szCs w:val="20"/>
        </w:rPr>
        <w:t xml:space="preserve">(present either in person, telephonically or electronically) shall </w:t>
      </w:r>
      <w:r w:rsidR="0099404B" w:rsidRPr="005F12B6">
        <w:rPr>
          <w:rFonts w:ascii="Interstate-Light" w:hAnsi="Interstate-Light" w:cs="Arial"/>
          <w:sz w:val="20"/>
          <w:szCs w:val="20"/>
        </w:rPr>
        <w:t>suffice as a quorum</w:t>
      </w:r>
      <w:r w:rsidR="00B75C6D" w:rsidRPr="005F12B6">
        <w:rPr>
          <w:rFonts w:ascii="Interstate-Light" w:hAnsi="Interstate-Light" w:cs="Arial"/>
          <w:sz w:val="20"/>
          <w:szCs w:val="20"/>
        </w:rPr>
        <w:t>, and a majority vote of such members present</w:t>
      </w:r>
      <w:r w:rsidR="0099404B" w:rsidRPr="005F12B6">
        <w:rPr>
          <w:rFonts w:ascii="Interstate-Light" w:hAnsi="Interstate-Light" w:cs="Arial"/>
          <w:sz w:val="20"/>
          <w:szCs w:val="20"/>
        </w:rPr>
        <w:t xml:space="preserve"> </w:t>
      </w:r>
      <w:r w:rsidR="00B75C6D" w:rsidRPr="005F12B6">
        <w:rPr>
          <w:rFonts w:ascii="Interstate-Light" w:hAnsi="Interstate-Light" w:cs="Arial"/>
          <w:sz w:val="20"/>
          <w:szCs w:val="20"/>
        </w:rPr>
        <w:t xml:space="preserve">shall be necessary </w:t>
      </w:r>
      <w:r w:rsidR="0099404B" w:rsidRPr="005F12B6">
        <w:rPr>
          <w:rFonts w:ascii="Interstate-Light" w:hAnsi="Interstate-Light" w:cs="Arial"/>
          <w:sz w:val="20"/>
          <w:szCs w:val="20"/>
        </w:rPr>
        <w:t>for action on agenda items.</w:t>
      </w:r>
      <w:r w:rsidR="00205C2D" w:rsidRPr="005F12B6">
        <w:rPr>
          <w:rFonts w:ascii="Interstate-Light" w:hAnsi="Interstate-Light" w:cs="Arial"/>
          <w:sz w:val="20"/>
          <w:szCs w:val="20"/>
        </w:rPr>
        <w:t xml:space="preserve"> </w:t>
      </w:r>
    </w:p>
    <w:p w:rsidR="00AF2381" w:rsidRPr="005F12B6" w:rsidRDefault="00AF2381" w:rsidP="00205C2D">
      <w:pPr>
        <w:pStyle w:val="ListParagraph"/>
        <w:tabs>
          <w:tab w:val="left" w:pos="720"/>
        </w:tabs>
        <w:ind w:right="720"/>
        <w:rPr>
          <w:rFonts w:ascii="Interstate-Light" w:hAnsi="Interstate-Light" w:cs="Arial"/>
          <w:b/>
          <w:sz w:val="18"/>
          <w:szCs w:val="18"/>
        </w:rPr>
      </w:pPr>
    </w:p>
    <w:p w:rsidR="00335B4C" w:rsidRPr="005F12B6" w:rsidRDefault="00335B4C" w:rsidP="00205C2D">
      <w:pPr>
        <w:pStyle w:val="ListParagraph"/>
        <w:tabs>
          <w:tab w:val="left" w:pos="720"/>
        </w:tabs>
        <w:ind w:right="720"/>
        <w:rPr>
          <w:rFonts w:ascii="Interstate-Light" w:hAnsi="Interstate-Light" w:cs="Arial"/>
          <w:b/>
          <w:sz w:val="18"/>
          <w:szCs w:val="18"/>
        </w:rPr>
      </w:pPr>
    </w:p>
    <w:p w:rsidR="00335B4C" w:rsidRPr="005F12B6" w:rsidRDefault="00335B4C" w:rsidP="00205C2D">
      <w:pPr>
        <w:pStyle w:val="ListParagraph"/>
        <w:tabs>
          <w:tab w:val="left" w:pos="720"/>
        </w:tabs>
        <w:ind w:right="720"/>
        <w:rPr>
          <w:rFonts w:ascii="Interstate-Light" w:hAnsi="Interstate-Light" w:cs="Arial"/>
          <w:b/>
          <w:sz w:val="18"/>
          <w:szCs w:val="18"/>
        </w:rPr>
      </w:pPr>
    </w:p>
    <w:p w:rsidR="00B95EB9" w:rsidRPr="005F12B6" w:rsidRDefault="00B95EB9" w:rsidP="00B95EB9">
      <w:pPr>
        <w:tabs>
          <w:tab w:val="left" w:pos="720"/>
        </w:tabs>
        <w:ind w:right="720"/>
        <w:rPr>
          <w:rFonts w:ascii="Interstate-Light" w:hAnsi="Interstate-Light" w:cs="Arial"/>
          <w:b/>
          <w:sz w:val="18"/>
          <w:szCs w:val="18"/>
        </w:rPr>
      </w:pPr>
    </w:p>
    <w:p w:rsidR="00335B4C" w:rsidRPr="005F12B6" w:rsidRDefault="00335B4C" w:rsidP="00335B4C">
      <w:pPr>
        <w:ind w:left="-1080"/>
        <w:jc w:val="center"/>
        <w:rPr>
          <w:rFonts w:ascii="Interstate-Light" w:hAnsi="Interstate-Light" w:cs="Arial"/>
          <w:sz w:val="22"/>
          <w:szCs w:val="22"/>
        </w:rPr>
      </w:pPr>
      <w:r w:rsidRPr="005F12B6">
        <w:rPr>
          <w:rFonts w:ascii="Interstate-Light" w:hAnsi="Interstate-Light" w:cs="Arial"/>
          <w:sz w:val="22"/>
          <w:szCs w:val="22"/>
        </w:rPr>
        <w:t xml:space="preserve">This charter adopted by the Governance Committee </w:t>
      </w:r>
      <w:r w:rsidR="001A419A" w:rsidRPr="005F12B6">
        <w:rPr>
          <w:rFonts w:ascii="Interstate-Light" w:hAnsi="Interstate-Light" w:cs="Arial"/>
          <w:sz w:val="22"/>
          <w:szCs w:val="22"/>
        </w:rPr>
        <w:t xml:space="preserve">on </w:t>
      </w:r>
      <w:bookmarkStart w:id="0" w:name="_GoBack"/>
      <w:bookmarkEnd w:id="0"/>
      <w:r w:rsidR="001A419A" w:rsidRPr="005F12B6">
        <w:rPr>
          <w:rFonts w:ascii="Interstate-Light" w:hAnsi="Interstate-Light" w:cs="Arial"/>
          <w:sz w:val="22"/>
          <w:szCs w:val="22"/>
        </w:rPr>
        <w:t>May 21, 2015 and</w:t>
      </w:r>
    </w:p>
    <w:p w:rsidR="00712246" w:rsidRPr="005F12B6" w:rsidRDefault="00335B4C" w:rsidP="00335B4C">
      <w:pPr>
        <w:ind w:left="-1080"/>
        <w:jc w:val="center"/>
        <w:rPr>
          <w:rFonts w:ascii="Interstate-Light" w:hAnsi="Interstate-Light" w:cs="Arial"/>
          <w:sz w:val="22"/>
          <w:szCs w:val="22"/>
        </w:rPr>
      </w:pPr>
      <w:r w:rsidRPr="005F12B6">
        <w:rPr>
          <w:rFonts w:ascii="Interstate-Light" w:hAnsi="Interstate-Light" w:cs="Arial"/>
          <w:sz w:val="22"/>
          <w:szCs w:val="22"/>
        </w:rPr>
        <w:t>by the Board of Directors on</w:t>
      </w:r>
      <w:r w:rsidR="001A419A" w:rsidRPr="005F12B6">
        <w:rPr>
          <w:rFonts w:ascii="Interstate-Light" w:hAnsi="Interstate-Light" w:cs="Arial"/>
          <w:sz w:val="22"/>
          <w:szCs w:val="22"/>
        </w:rPr>
        <w:t xml:space="preserve"> May 26</w:t>
      </w:r>
      <w:r w:rsidRPr="005F12B6">
        <w:rPr>
          <w:rFonts w:ascii="Interstate-Light" w:hAnsi="Interstate-Light" w:cs="Arial"/>
          <w:sz w:val="22"/>
          <w:szCs w:val="22"/>
        </w:rPr>
        <w:t>, 2015</w:t>
      </w:r>
    </w:p>
    <w:sectPr w:rsidR="00712246" w:rsidRPr="005F12B6" w:rsidSect="00290810">
      <w:pgSz w:w="12240" w:h="15840"/>
      <w:pgMar w:top="990" w:right="3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2E"/>
    <w:multiLevelType w:val="hybridMultilevel"/>
    <w:tmpl w:val="9E627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14522"/>
    <w:multiLevelType w:val="hybridMultilevel"/>
    <w:tmpl w:val="8A5A2BF4"/>
    <w:lvl w:ilvl="0" w:tplc="88861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B54"/>
    <w:multiLevelType w:val="hybridMultilevel"/>
    <w:tmpl w:val="C6D68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D6E9E"/>
    <w:multiLevelType w:val="hybridMultilevel"/>
    <w:tmpl w:val="B4387D16"/>
    <w:lvl w:ilvl="0" w:tplc="88861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1337A"/>
    <w:multiLevelType w:val="hybridMultilevel"/>
    <w:tmpl w:val="3D1C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C52E2"/>
    <w:multiLevelType w:val="hybridMultilevel"/>
    <w:tmpl w:val="E244DF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68E18F2"/>
    <w:multiLevelType w:val="hybridMultilevel"/>
    <w:tmpl w:val="7EA043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7A"/>
    <w:rsid w:val="00022017"/>
    <w:rsid w:val="00042FCE"/>
    <w:rsid w:val="00077AFE"/>
    <w:rsid w:val="000E65B2"/>
    <w:rsid w:val="00196386"/>
    <w:rsid w:val="0019642A"/>
    <w:rsid w:val="001A419A"/>
    <w:rsid w:val="001B42B4"/>
    <w:rsid w:val="001E562E"/>
    <w:rsid w:val="00205C2D"/>
    <w:rsid w:val="00220641"/>
    <w:rsid w:val="002326BB"/>
    <w:rsid w:val="0025616E"/>
    <w:rsid w:val="0028659D"/>
    <w:rsid w:val="002903FD"/>
    <w:rsid w:val="00290810"/>
    <w:rsid w:val="002C1F45"/>
    <w:rsid w:val="002E1E0B"/>
    <w:rsid w:val="0030344E"/>
    <w:rsid w:val="00335B4C"/>
    <w:rsid w:val="003876BC"/>
    <w:rsid w:val="003B702E"/>
    <w:rsid w:val="003C6E9F"/>
    <w:rsid w:val="003D0279"/>
    <w:rsid w:val="00423CBF"/>
    <w:rsid w:val="00430F96"/>
    <w:rsid w:val="004804F4"/>
    <w:rsid w:val="00580FD7"/>
    <w:rsid w:val="005F12B6"/>
    <w:rsid w:val="00602C6B"/>
    <w:rsid w:val="006066D8"/>
    <w:rsid w:val="0063247B"/>
    <w:rsid w:val="00632FE7"/>
    <w:rsid w:val="006465B3"/>
    <w:rsid w:val="006B78DB"/>
    <w:rsid w:val="006D013B"/>
    <w:rsid w:val="006D0A55"/>
    <w:rsid w:val="006E0530"/>
    <w:rsid w:val="006E43A2"/>
    <w:rsid w:val="006E6711"/>
    <w:rsid w:val="00712246"/>
    <w:rsid w:val="00724B64"/>
    <w:rsid w:val="00777932"/>
    <w:rsid w:val="0078183C"/>
    <w:rsid w:val="0079582A"/>
    <w:rsid w:val="007A50FD"/>
    <w:rsid w:val="007C1874"/>
    <w:rsid w:val="007C1CC6"/>
    <w:rsid w:val="007C483B"/>
    <w:rsid w:val="007D644C"/>
    <w:rsid w:val="007E2D9E"/>
    <w:rsid w:val="007F099A"/>
    <w:rsid w:val="0080657C"/>
    <w:rsid w:val="00812B6E"/>
    <w:rsid w:val="00874F91"/>
    <w:rsid w:val="00892074"/>
    <w:rsid w:val="0089347B"/>
    <w:rsid w:val="008F297D"/>
    <w:rsid w:val="00900B62"/>
    <w:rsid w:val="009154DB"/>
    <w:rsid w:val="00944894"/>
    <w:rsid w:val="0099404B"/>
    <w:rsid w:val="009A68F6"/>
    <w:rsid w:val="009D4A72"/>
    <w:rsid w:val="00A24EC3"/>
    <w:rsid w:val="00A2607A"/>
    <w:rsid w:val="00A301D5"/>
    <w:rsid w:val="00A377B2"/>
    <w:rsid w:val="00AF0A07"/>
    <w:rsid w:val="00AF2381"/>
    <w:rsid w:val="00B22385"/>
    <w:rsid w:val="00B7451E"/>
    <w:rsid w:val="00B75C6D"/>
    <w:rsid w:val="00B95EB9"/>
    <w:rsid w:val="00C05225"/>
    <w:rsid w:val="00C125DB"/>
    <w:rsid w:val="00C140BD"/>
    <w:rsid w:val="00C4000D"/>
    <w:rsid w:val="00C9227D"/>
    <w:rsid w:val="00D26F7F"/>
    <w:rsid w:val="00D43053"/>
    <w:rsid w:val="00DD3583"/>
    <w:rsid w:val="00E77E68"/>
    <w:rsid w:val="00EA20A3"/>
    <w:rsid w:val="00EC553B"/>
    <w:rsid w:val="00F204FE"/>
    <w:rsid w:val="00F25802"/>
    <w:rsid w:val="00F276FB"/>
    <w:rsid w:val="00F8030F"/>
    <w:rsid w:val="00FD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9FCC"/>
  <w15:docId w15:val="{8DAFE28B-095A-41BA-8913-F0BEE364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6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F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89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Howell</dc:creator>
  <cp:lastModifiedBy>Walt</cp:lastModifiedBy>
  <cp:revision>5</cp:revision>
  <cp:lastPrinted>2015-11-06T03:23:00Z</cp:lastPrinted>
  <dcterms:created xsi:type="dcterms:W3CDTF">2015-11-06T03:21:00Z</dcterms:created>
  <dcterms:modified xsi:type="dcterms:W3CDTF">2015-11-06T03:24:00Z</dcterms:modified>
</cp:coreProperties>
</file>